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1F" w:rsidRDefault="0078031F" w:rsidP="0006237F">
      <w:pPr>
        <w:jc w:val="right"/>
      </w:pPr>
      <w:r>
        <w:rPr>
          <w:color w:val="000000"/>
        </w:rPr>
        <w:t xml:space="preserve">Приложение 3      </w:t>
      </w:r>
      <w:r>
        <w:br/>
      </w:r>
      <w:r>
        <w:rPr>
          <w:color w:val="000000"/>
        </w:rPr>
        <w:t>к Правилам выбора поставщиков</w:t>
      </w:r>
      <w:r>
        <w:br/>
      </w:r>
      <w:r>
        <w:rPr>
          <w:color w:val="000000"/>
        </w:rPr>
        <w:t xml:space="preserve">услуг по организации </w:t>
      </w:r>
      <w:proofErr w:type="gramStart"/>
      <w:r>
        <w:rPr>
          <w:color w:val="000000"/>
        </w:rPr>
        <w:t>питания</w:t>
      </w:r>
      <w:proofErr w:type="gramEnd"/>
      <w:r>
        <w:br/>
      </w:r>
      <w:r>
        <w:rPr>
          <w:color w:val="000000"/>
        </w:rPr>
        <w:t>обучающихся в организациях</w:t>
      </w:r>
      <w:r>
        <w:br/>
      </w:r>
      <w:r>
        <w:rPr>
          <w:color w:val="000000"/>
        </w:rPr>
        <w:t xml:space="preserve"> среднего образования  </w:t>
      </w:r>
    </w:p>
    <w:p w:rsidR="008A438B" w:rsidRDefault="0078031F" w:rsidP="008A438B">
      <w:pPr>
        <w:jc w:val="center"/>
        <w:rPr>
          <w:b/>
          <w:color w:val="000000"/>
        </w:rPr>
      </w:pPr>
      <w:r>
        <w:rPr>
          <w:b/>
          <w:color w:val="000000"/>
        </w:rPr>
        <w:t>Протокол</w:t>
      </w:r>
      <w:r>
        <w:br/>
      </w:r>
      <w:r>
        <w:rPr>
          <w:b/>
          <w:color w:val="000000"/>
        </w:rPr>
        <w:t xml:space="preserve">вскрытия конвертов по конкурсу организации питания </w:t>
      </w:r>
      <w:r w:rsidR="00881532">
        <w:rPr>
          <w:b/>
          <w:color w:val="000000"/>
        </w:rPr>
        <w:t>обучающихся в организации среднего образования отдела образования</w:t>
      </w:r>
      <w:r>
        <w:rPr>
          <w:b/>
          <w:color w:val="000000"/>
        </w:rPr>
        <w:t xml:space="preserve"> </w:t>
      </w:r>
      <w:proofErr w:type="spellStart"/>
      <w:r>
        <w:rPr>
          <w:b/>
          <w:color w:val="000000"/>
        </w:rPr>
        <w:t>Атбасарского</w:t>
      </w:r>
      <w:proofErr w:type="spellEnd"/>
      <w:r>
        <w:rPr>
          <w:b/>
          <w:color w:val="000000"/>
        </w:rPr>
        <w:t xml:space="preserve"> района </w:t>
      </w:r>
    </w:p>
    <w:p w:rsidR="0078031F" w:rsidRDefault="0078031F" w:rsidP="008A438B">
      <w:pPr>
        <w:jc w:val="center"/>
      </w:pPr>
      <w:r>
        <w:t>Г.Атбасар                                                                                 </w:t>
      </w:r>
      <w:r w:rsidR="00FF360B">
        <w:t>11</w:t>
      </w:r>
      <w:r>
        <w:t>:</w:t>
      </w:r>
      <w:r w:rsidR="00FF360B">
        <w:t>3</w:t>
      </w:r>
      <w:r>
        <w:t xml:space="preserve">0  </w:t>
      </w:r>
      <w:r w:rsidR="00A4069C">
        <w:t>18</w:t>
      </w:r>
      <w:r w:rsidR="000E0C01">
        <w:t xml:space="preserve"> </w:t>
      </w:r>
      <w:r w:rsidR="00AF4B61">
        <w:t xml:space="preserve"> </w:t>
      </w:r>
      <w:r w:rsidR="00A4069C">
        <w:t xml:space="preserve">февраля </w:t>
      </w:r>
      <w:r>
        <w:t>201</w:t>
      </w:r>
      <w:r w:rsidR="00A4069C">
        <w:t xml:space="preserve">9 </w:t>
      </w:r>
      <w:r>
        <w:t xml:space="preserve">года      </w:t>
      </w:r>
    </w:p>
    <w:p w:rsidR="00113F47" w:rsidRDefault="0078031F" w:rsidP="00113F47">
      <w:pPr>
        <w:pStyle w:val="a3"/>
      </w:pPr>
      <w:r>
        <w:t xml:space="preserve">      Конкурсная комиссия в составе: </w:t>
      </w:r>
    </w:p>
    <w:p w:rsidR="00513971" w:rsidRDefault="00513971" w:rsidP="00513971">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13971" w:rsidRPr="00FF360B" w:rsidRDefault="00513971" w:rsidP="00513971">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3774E2"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513971" w:rsidRPr="00FF360B" w:rsidRDefault="00513971" w:rsidP="00513971">
      <w:pPr>
        <w:pStyle w:val="a3"/>
        <w:rPr>
          <w:rFonts w:ascii="Times New Roman" w:hAnsi="Times New Roman" w:cs="Times New Roman"/>
          <w:sz w:val="18"/>
          <w:szCs w:val="18"/>
        </w:rPr>
      </w:pPr>
    </w:p>
    <w:p w:rsidR="00513971" w:rsidRPr="006C2574" w:rsidRDefault="00513971" w:rsidP="00513971">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513971" w:rsidRPr="006C2574" w:rsidRDefault="00513971" w:rsidP="00513971">
      <w:pPr>
        <w:pStyle w:val="a3"/>
        <w:rPr>
          <w:rFonts w:ascii="Times New Roman" w:hAnsi="Times New Roman" w:cs="Times New Roman"/>
          <w:sz w:val="18"/>
          <w:szCs w:val="18"/>
        </w:rPr>
      </w:pPr>
    </w:p>
    <w:p w:rsidR="00513971" w:rsidRPr="006C2574" w:rsidRDefault="00513971" w:rsidP="0051397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Абаева</w:t>
      </w:r>
      <w:proofErr w:type="spellEnd"/>
      <w:r w:rsidR="00713ECE">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Зайнар</w:t>
      </w:r>
      <w:proofErr w:type="spellEnd"/>
      <w:r w:rsidR="00713ECE">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Магамедовна</w:t>
      </w:r>
      <w:proofErr w:type="spellEnd"/>
      <w:r w:rsidRPr="006C2574">
        <w:rPr>
          <w:rFonts w:ascii="Times New Roman" w:hAnsi="Times New Roman" w:cs="Times New Roman"/>
          <w:sz w:val="18"/>
          <w:szCs w:val="18"/>
        </w:rPr>
        <w:t xml:space="preserve">–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513971" w:rsidRPr="008375FE"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513971" w:rsidRPr="00FF360B" w:rsidRDefault="00513971" w:rsidP="00513971">
      <w:pPr>
        <w:pStyle w:val="a3"/>
        <w:rPr>
          <w:rFonts w:ascii="Times New Roman" w:hAnsi="Times New Roman" w:cs="Times New Roman"/>
          <w:sz w:val="18"/>
          <w:szCs w:val="18"/>
        </w:rPr>
      </w:pPr>
    </w:p>
    <w:p w:rsidR="00513971" w:rsidRDefault="00513971" w:rsidP="00513971">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13971" w:rsidRPr="00FF360B" w:rsidRDefault="00513971" w:rsidP="00513971">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3774E2"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513971" w:rsidRPr="00FF360B" w:rsidRDefault="00513971" w:rsidP="00513971">
      <w:pPr>
        <w:pStyle w:val="a3"/>
        <w:rPr>
          <w:rFonts w:ascii="Times New Roman" w:hAnsi="Times New Roman" w:cs="Times New Roman"/>
          <w:sz w:val="18"/>
          <w:szCs w:val="18"/>
        </w:rPr>
      </w:pPr>
    </w:p>
    <w:p w:rsidR="00513971" w:rsidRPr="006C2574" w:rsidRDefault="00513971" w:rsidP="0051397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Ишкова</w:t>
      </w:r>
      <w:proofErr w:type="spellEnd"/>
      <w:r w:rsidRPr="006C2574">
        <w:rPr>
          <w:rFonts w:ascii="Times New Roman" w:hAnsi="Times New Roman" w:cs="Times New Roman"/>
          <w:sz w:val="18"/>
          <w:szCs w:val="18"/>
        </w:rPr>
        <w:t xml:space="preserve"> Наталья Владимировна–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513971" w:rsidRPr="008375FE" w:rsidRDefault="00513971" w:rsidP="00513971">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13971" w:rsidRPr="008375FE"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513971" w:rsidRPr="00FF360B" w:rsidRDefault="00513971" w:rsidP="00513971">
      <w:pPr>
        <w:pStyle w:val="a3"/>
        <w:rPr>
          <w:rFonts w:ascii="Times New Roman" w:hAnsi="Times New Roman" w:cs="Times New Roman"/>
          <w:sz w:val="18"/>
          <w:szCs w:val="18"/>
        </w:rPr>
      </w:pPr>
    </w:p>
    <w:p w:rsidR="00513971" w:rsidRDefault="00513971" w:rsidP="00513971">
      <w:pPr>
        <w:pStyle w:val="a3"/>
        <w:rPr>
          <w:rFonts w:ascii="Times New Roman" w:hAnsi="Times New Roman" w:cs="Times New Roman"/>
          <w:sz w:val="28"/>
          <w:szCs w:val="28"/>
        </w:rPr>
      </w:pPr>
      <w:r>
        <w:t>ЛОТ №3</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13971" w:rsidRPr="00FF360B" w:rsidRDefault="00513971" w:rsidP="00513971">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3774E2"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513971" w:rsidRPr="00FF360B" w:rsidRDefault="00513971" w:rsidP="00513971">
      <w:pPr>
        <w:pStyle w:val="a3"/>
        <w:rPr>
          <w:rFonts w:ascii="Times New Roman" w:hAnsi="Times New Roman" w:cs="Times New Roman"/>
          <w:sz w:val="18"/>
          <w:szCs w:val="18"/>
        </w:rPr>
      </w:pPr>
    </w:p>
    <w:p w:rsidR="00513971" w:rsidRPr="006C2574" w:rsidRDefault="00513971" w:rsidP="00513971">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513971" w:rsidRPr="006C2574" w:rsidRDefault="00513971" w:rsidP="00513971">
      <w:pPr>
        <w:pStyle w:val="a3"/>
        <w:rPr>
          <w:rFonts w:ascii="Times New Roman" w:hAnsi="Times New Roman" w:cs="Times New Roman"/>
          <w:sz w:val="18"/>
          <w:szCs w:val="18"/>
        </w:rPr>
      </w:pPr>
    </w:p>
    <w:p w:rsidR="00513971" w:rsidRPr="006C2574" w:rsidRDefault="00513971" w:rsidP="00513971">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Гапич</w:t>
      </w:r>
      <w:proofErr w:type="spellEnd"/>
      <w:r w:rsidRPr="006C2574">
        <w:rPr>
          <w:rFonts w:ascii="Times New Roman" w:hAnsi="Times New Roman" w:cs="Times New Roman"/>
          <w:sz w:val="18"/>
          <w:szCs w:val="18"/>
        </w:rPr>
        <w:t xml:space="preserve"> Светлана Станиславовна –  Родительский комитет</w:t>
      </w:r>
    </w:p>
    <w:p w:rsidR="00513971" w:rsidRPr="006C2574"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513971" w:rsidRPr="00FF360B" w:rsidRDefault="00513971" w:rsidP="00513971">
      <w:pPr>
        <w:pStyle w:val="a3"/>
        <w:rPr>
          <w:rFonts w:ascii="Times New Roman" w:hAnsi="Times New Roman" w:cs="Times New Roman"/>
          <w:sz w:val="18"/>
          <w:szCs w:val="18"/>
        </w:rPr>
      </w:pPr>
    </w:p>
    <w:p w:rsidR="00513971" w:rsidRDefault="00513971" w:rsidP="00513971">
      <w:pPr>
        <w:pStyle w:val="a3"/>
        <w:rPr>
          <w:rFonts w:ascii="Times New Roman" w:hAnsi="Times New Roman" w:cs="Times New Roman"/>
          <w:sz w:val="28"/>
          <w:szCs w:val="28"/>
        </w:rPr>
      </w:pPr>
      <w:r>
        <w:t>ЛОТ №4</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13971" w:rsidRPr="00FF360B" w:rsidRDefault="00513971" w:rsidP="00513971">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lang w:val="kk-KZ"/>
        </w:rPr>
        <w:t>С</w:t>
      </w:r>
      <w:proofErr w:type="spellStart"/>
      <w:r w:rsidRPr="00FF360B">
        <w:rPr>
          <w:rFonts w:ascii="Times New Roman" w:hAnsi="Times New Roman" w:cs="Times New Roman"/>
          <w:sz w:val="18"/>
          <w:szCs w:val="18"/>
        </w:rPr>
        <w:t>редняя</w:t>
      </w:r>
      <w:proofErr w:type="spellEnd"/>
      <w:r w:rsidRPr="00FF360B">
        <w:rPr>
          <w:rFonts w:ascii="Times New Roman" w:hAnsi="Times New Roman" w:cs="Times New Roman"/>
          <w:sz w:val="18"/>
          <w:szCs w:val="18"/>
        </w:rPr>
        <w:t xml:space="preserve">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3774E2"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513971" w:rsidRPr="00FF360B" w:rsidRDefault="00513971" w:rsidP="00513971">
      <w:pPr>
        <w:pStyle w:val="a3"/>
        <w:rPr>
          <w:rFonts w:ascii="Times New Roman" w:hAnsi="Times New Roman" w:cs="Times New Roman"/>
          <w:sz w:val="18"/>
          <w:szCs w:val="18"/>
        </w:rPr>
      </w:pPr>
    </w:p>
    <w:p w:rsidR="00513971" w:rsidRPr="008375FE" w:rsidRDefault="00713ECE" w:rsidP="00513971">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w:t>
      </w:r>
      <w:r w:rsidR="00513971">
        <w:rPr>
          <w:rFonts w:ascii="Times New Roman" w:hAnsi="Times New Roman" w:cs="Times New Roman"/>
          <w:sz w:val="18"/>
          <w:szCs w:val="18"/>
          <w:lang w:val="kk-KZ"/>
        </w:rPr>
        <w:t>Садвакасова Баян Мынжасаровна</w:t>
      </w:r>
      <w:r w:rsidR="00513971" w:rsidRPr="008375FE">
        <w:rPr>
          <w:rFonts w:ascii="Times New Roman" w:hAnsi="Times New Roman" w:cs="Times New Roman"/>
          <w:sz w:val="18"/>
          <w:szCs w:val="18"/>
          <w:lang w:val="kk-KZ"/>
        </w:rPr>
        <w:t xml:space="preserve">   –   </w:t>
      </w:r>
      <w:r w:rsidR="00513971">
        <w:rPr>
          <w:rFonts w:ascii="Times New Roman" w:hAnsi="Times New Roman" w:cs="Times New Roman"/>
          <w:sz w:val="18"/>
          <w:szCs w:val="18"/>
          <w:lang w:val="kk-KZ"/>
        </w:rPr>
        <w:t>Родительский комитет</w:t>
      </w:r>
    </w:p>
    <w:p w:rsidR="00513971" w:rsidRPr="008375FE" w:rsidRDefault="00513971" w:rsidP="00513971">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13971" w:rsidRPr="008375FE"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513971" w:rsidRPr="00FF360B" w:rsidRDefault="00513971" w:rsidP="00513971">
      <w:pPr>
        <w:pStyle w:val="a3"/>
        <w:rPr>
          <w:rFonts w:ascii="Times New Roman" w:hAnsi="Times New Roman" w:cs="Times New Roman"/>
          <w:sz w:val="18"/>
          <w:szCs w:val="18"/>
        </w:rPr>
      </w:pPr>
    </w:p>
    <w:p w:rsidR="00513971" w:rsidRDefault="00513971" w:rsidP="00513971">
      <w:pPr>
        <w:pStyle w:val="a3"/>
        <w:rPr>
          <w:rFonts w:ascii="Times New Roman" w:hAnsi="Times New Roman" w:cs="Times New Roman"/>
          <w:sz w:val="28"/>
          <w:szCs w:val="28"/>
        </w:rPr>
      </w:pPr>
      <w:r>
        <w:t>ЛОТ №5</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13971" w:rsidRPr="00FF360B" w:rsidRDefault="00513971" w:rsidP="00513971">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985ED0"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513971" w:rsidRPr="007B3891" w:rsidRDefault="00513971" w:rsidP="00513971">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513971" w:rsidRPr="007B3891" w:rsidRDefault="00513971" w:rsidP="00513971">
      <w:pPr>
        <w:pStyle w:val="a3"/>
        <w:rPr>
          <w:rFonts w:ascii="Times New Roman" w:hAnsi="Times New Roman" w:cs="Times New Roman"/>
          <w:sz w:val="18"/>
          <w:szCs w:val="18"/>
        </w:rPr>
      </w:pPr>
    </w:p>
    <w:p w:rsidR="00513971" w:rsidRPr="007B3891" w:rsidRDefault="00513971" w:rsidP="0051397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513971" w:rsidRPr="008375FE"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513971" w:rsidRPr="00FF360B" w:rsidRDefault="00513971" w:rsidP="00513971">
      <w:pPr>
        <w:pStyle w:val="a3"/>
        <w:rPr>
          <w:rFonts w:ascii="Times New Roman" w:hAnsi="Times New Roman" w:cs="Times New Roman"/>
          <w:sz w:val="18"/>
          <w:szCs w:val="18"/>
        </w:rPr>
      </w:pPr>
    </w:p>
    <w:p w:rsidR="00513971" w:rsidRDefault="00513971" w:rsidP="00513971">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13971" w:rsidRPr="00FF360B" w:rsidRDefault="00513971" w:rsidP="00513971">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985ED0"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713ECE" w:rsidRDefault="00713ECE" w:rsidP="00513971">
      <w:pPr>
        <w:pStyle w:val="a3"/>
        <w:rPr>
          <w:rFonts w:ascii="Times New Roman" w:hAnsi="Times New Roman" w:cs="Times New Roman"/>
          <w:sz w:val="18"/>
          <w:szCs w:val="18"/>
        </w:rPr>
      </w:pPr>
    </w:p>
    <w:p w:rsidR="00513971" w:rsidRPr="007B3891" w:rsidRDefault="00513971" w:rsidP="00513971">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513971" w:rsidRPr="007B3891" w:rsidRDefault="00513971" w:rsidP="00513971">
      <w:pPr>
        <w:pStyle w:val="a3"/>
        <w:rPr>
          <w:rFonts w:ascii="Times New Roman" w:hAnsi="Times New Roman" w:cs="Times New Roman"/>
          <w:sz w:val="18"/>
          <w:szCs w:val="18"/>
        </w:rPr>
      </w:pPr>
    </w:p>
    <w:p w:rsidR="00513971" w:rsidRPr="007B3891" w:rsidRDefault="00513971" w:rsidP="00513971">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513971" w:rsidRPr="008375FE"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513971" w:rsidRPr="00FF360B" w:rsidRDefault="00513971" w:rsidP="00513971">
      <w:pPr>
        <w:pStyle w:val="a3"/>
        <w:rPr>
          <w:rFonts w:ascii="Times New Roman" w:hAnsi="Times New Roman" w:cs="Times New Roman"/>
          <w:sz w:val="18"/>
          <w:szCs w:val="18"/>
        </w:rPr>
      </w:pPr>
    </w:p>
    <w:p w:rsidR="00513971" w:rsidRDefault="00513971" w:rsidP="00513971">
      <w:pPr>
        <w:pStyle w:val="a3"/>
        <w:rPr>
          <w:rFonts w:ascii="Times New Roman" w:hAnsi="Times New Roman" w:cs="Times New Roman"/>
          <w:sz w:val="28"/>
          <w:szCs w:val="28"/>
        </w:rPr>
      </w:pPr>
      <w:r>
        <w:t>ЛОТ №7</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lastRenderedPageBreak/>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13971" w:rsidRPr="00FF360B" w:rsidRDefault="00513971" w:rsidP="00513971">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985ED0"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513971" w:rsidRPr="00FF360B" w:rsidRDefault="00513971" w:rsidP="00513971">
      <w:pPr>
        <w:pStyle w:val="a3"/>
        <w:rPr>
          <w:rFonts w:ascii="Times New Roman" w:hAnsi="Times New Roman" w:cs="Times New Roman"/>
          <w:sz w:val="18"/>
          <w:szCs w:val="18"/>
        </w:rPr>
      </w:pPr>
    </w:p>
    <w:p w:rsidR="00513971" w:rsidRPr="008375FE" w:rsidRDefault="00985ED0" w:rsidP="00513971">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w:t>
      </w:r>
      <w:r w:rsidR="00513971" w:rsidRPr="007B3891">
        <w:rPr>
          <w:rFonts w:ascii="Times New Roman" w:hAnsi="Times New Roman" w:cs="Times New Roman"/>
          <w:sz w:val="18"/>
          <w:szCs w:val="18"/>
          <w:lang w:val="kk-KZ"/>
        </w:rPr>
        <w:t>Кайырбаева  Асель Сабыржановна</w:t>
      </w:r>
      <w:r w:rsidR="00513971">
        <w:rPr>
          <w:rFonts w:ascii="Times New Roman" w:hAnsi="Times New Roman" w:cs="Times New Roman"/>
          <w:sz w:val="28"/>
          <w:szCs w:val="28"/>
          <w:lang w:val="kk-KZ"/>
        </w:rPr>
        <w:t xml:space="preserve">  </w:t>
      </w:r>
      <w:r w:rsidR="00513971" w:rsidRPr="008375FE">
        <w:rPr>
          <w:rFonts w:ascii="Times New Roman" w:hAnsi="Times New Roman" w:cs="Times New Roman"/>
          <w:sz w:val="18"/>
          <w:szCs w:val="18"/>
          <w:lang w:val="kk-KZ"/>
        </w:rPr>
        <w:t xml:space="preserve">–   </w:t>
      </w:r>
      <w:r w:rsidR="00513971">
        <w:rPr>
          <w:rFonts w:ascii="Times New Roman" w:hAnsi="Times New Roman" w:cs="Times New Roman"/>
          <w:sz w:val="18"/>
          <w:szCs w:val="18"/>
          <w:lang w:val="kk-KZ"/>
        </w:rPr>
        <w:t>Родительский комитет</w:t>
      </w:r>
    </w:p>
    <w:p w:rsidR="00513971" w:rsidRPr="008375FE" w:rsidRDefault="00513971" w:rsidP="0051397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13971" w:rsidRPr="008375FE"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513971" w:rsidRPr="00FF360B" w:rsidRDefault="00513971" w:rsidP="00513971">
      <w:pPr>
        <w:pStyle w:val="a3"/>
        <w:rPr>
          <w:rFonts w:ascii="Times New Roman" w:hAnsi="Times New Roman" w:cs="Times New Roman"/>
          <w:sz w:val="18"/>
          <w:szCs w:val="18"/>
        </w:rPr>
      </w:pPr>
    </w:p>
    <w:p w:rsidR="00513971" w:rsidRDefault="00513971" w:rsidP="00513971">
      <w:pPr>
        <w:pStyle w:val="a3"/>
        <w:rPr>
          <w:rFonts w:ascii="Times New Roman" w:hAnsi="Times New Roman" w:cs="Times New Roman"/>
          <w:sz w:val="28"/>
          <w:szCs w:val="28"/>
        </w:rPr>
      </w:pPr>
      <w:r>
        <w:t>ЛОТ №8</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513971" w:rsidRPr="00FF360B" w:rsidRDefault="00513971" w:rsidP="00513971">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985ED0"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513971" w:rsidRPr="008375FE" w:rsidRDefault="00985ED0" w:rsidP="00513971">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w:t>
      </w:r>
      <w:r w:rsidR="00513971" w:rsidRPr="007B3891">
        <w:rPr>
          <w:rFonts w:ascii="Times New Roman" w:hAnsi="Times New Roman" w:cs="Times New Roman"/>
          <w:sz w:val="18"/>
          <w:szCs w:val="18"/>
          <w:lang w:val="kk-KZ"/>
        </w:rPr>
        <w:t>Комбатурова Улболсын Данияровна</w:t>
      </w:r>
      <w:r w:rsidR="00513971">
        <w:rPr>
          <w:rFonts w:ascii="Times New Roman" w:hAnsi="Times New Roman" w:cs="Times New Roman"/>
          <w:sz w:val="28"/>
          <w:szCs w:val="28"/>
          <w:lang w:val="kk-KZ"/>
        </w:rPr>
        <w:t xml:space="preserve"> </w:t>
      </w:r>
      <w:r w:rsidR="00513971" w:rsidRPr="008375FE">
        <w:rPr>
          <w:rFonts w:ascii="Times New Roman" w:hAnsi="Times New Roman" w:cs="Times New Roman"/>
          <w:sz w:val="18"/>
          <w:szCs w:val="18"/>
          <w:lang w:val="kk-KZ"/>
        </w:rPr>
        <w:t xml:space="preserve">–   </w:t>
      </w:r>
      <w:r w:rsidR="00513971">
        <w:rPr>
          <w:rFonts w:ascii="Times New Roman" w:hAnsi="Times New Roman" w:cs="Times New Roman"/>
          <w:sz w:val="18"/>
          <w:szCs w:val="18"/>
          <w:lang w:val="kk-KZ"/>
        </w:rPr>
        <w:t>Родительский комитет</w:t>
      </w:r>
    </w:p>
    <w:p w:rsidR="00513971" w:rsidRPr="008375FE" w:rsidRDefault="00513971" w:rsidP="00513971">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13971" w:rsidRPr="008375FE"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513971" w:rsidRPr="00FF360B" w:rsidRDefault="00513971" w:rsidP="00513971">
      <w:pPr>
        <w:pStyle w:val="a3"/>
        <w:rPr>
          <w:rFonts w:ascii="Times New Roman" w:hAnsi="Times New Roman" w:cs="Times New Roman"/>
          <w:sz w:val="18"/>
          <w:szCs w:val="18"/>
        </w:rPr>
      </w:pPr>
    </w:p>
    <w:p w:rsidR="00513971" w:rsidRDefault="00513971" w:rsidP="00513971">
      <w:pPr>
        <w:pStyle w:val="a3"/>
      </w:pPr>
    </w:p>
    <w:p w:rsidR="00513971" w:rsidRDefault="00513971" w:rsidP="00513971">
      <w:pPr>
        <w:pStyle w:val="a3"/>
        <w:rPr>
          <w:rFonts w:ascii="Times New Roman" w:hAnsi="Times New Roman" w:cs="Times New Roman"/>
          <w:sz w:val="28"/>
          <w:szCs w:val="28"/>
        </w:rPr>
      </w:pPr>
      <w:r>
        <w:t>ЛОТ №9</w:t>
      </w: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513971" w:rsidRPr="00FF360B" w:rsidRDefault="00513971" w:rsidP="00513971">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513971" w:rsidRPr="00FF360B" w:rsidRDefault="00513971" w:rsidP="00513971">
      <w:pPr>
        <w:pStyle w:val="a3"/>
        <w:rPr>
          <w:rFonts w:ascii="Times New Roman" w:hAnsi="Times New Roman" w:cs="Times New Roman"/>
          <w:sz w:val="18"/>
          <w:szCs w:val="18"/>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AF4F62" w:rsidRPr="00AF4F62" w:rsidRDefault="00AF4F62" w:rsidP="00AF4F62">
      <w:pPr>
        <w:pStyle w:val="a3"/>
        <w:rPr>
          <w:rFonts w:ascii="Times New Roman" w:hAnsi="Times New Roman" w:cs="Times New Roman"/>
          <w:sz w:val="18"/>
          <w:szCs w:val="18"/>
        </w:rPr>
      </w:pPr>
      <w:proofErr w:type="spellStart"/>
      <w:r w:rsidRPr="00AF4F62">
        <w:rPr>
          <w:rFonts w:ascii="Times New Roman" w:hAnsi="Times New Roman" w:cs="Times New Roman"/>
          <w:sz w:val="18"/>
          <w:szCs w:val="18"/>
        </w:rPr>
        <w:t>Петрухно</w:t>
      </w:r>
      <w:proofErr w:type="spellEnd"/>
      <w:r w:rsidRPr="00AF4F62">
        <w:rPr>
          <w:rFonts w:ascii="Times New Roman" w:hAnsi="Times New Roman" w:cs="Times New Roman"/>
          <w:sz w:val="18"/>
          <w:szCs w:val="18"/>
        </w:rPr>
        <w:t xml:space="preserve"> Валентина Ивановна</w:t>
      </w:r>
      <w:bookmarkStart w:id="0" w:name="_GoBack"/>
      <w:bookmarkEnd w:id="0"/>
      <w:r>
        <w:rPr>
          <w:rFonts w:ascii="Times New Roman" w:hAnsi="Times New Roman" w:cs="Times New Roman"/>
          <w:sz w:val="28"/>
          <w:szCs w:val="28"/>
        </w:rPr>
        <w:t xml:space="preserve">   </w:t>
      </w:r>
      <w:r w:rsidR="00513971" w:rsidRPr="00FF360B">
        <w:rPr>
          <w:rFonts w:ascii="Times New Roman" w:hAnsi="Times New Roman" w:cs="Times New Roman"/>
          <w:sz w:val="18"/>
          <w:szCs w:val="18"/>
        </w:rPr>
        <w:t>–</w:t>
      </w:r>
      <w:r w:rsidRPr="00AF4F62">
        <w:rPr>
          <w:rFonts w:ascii="Times New Roman" w:hAnsi="Times New Roman" w:cs="Times New Roman"/>
          <w:sz w:val="28"/>
          <w:szCs w:val="28"/>
        </w:rPr>
        <w:t xml:space="preserve"> </w:t>
      </w:r>
      <w:r w:rsidRPr="00AF4F62">
        <w:rPr>
          <w:rFonts w:ascii="Times New Roman" w:hAnsi="Times New Roman" w:cs="Times New Roman"/>
          <w:sz w:val="18"/>
          <w:szCs w:val="18"/>
        </w:rPr>
        <w:t xml:space="preserve">и.о. директора  КГУ «Тимашевская средняя школа  отдела образования </w:t>
      </w:r>
    </w:p>
    <w:p w:rsidR="00AF4F62" w:rsidRPr="00AF4F62" w:rsidRDefault="00AF4F62" w:rsidP="00AF4F62">
      <w:pPr>
        <w:pStyle w:val="a3"/>
        <w:ind w:left="3540" w:firstLine="708"/>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AF4F62">
        <w:rPr>
          <w:rFonts w:ascii="Times New Roman" w:hAnsi="Times New Roman" w:cs="Times New Roman"/>
          <w:sz w:val="18"/>
          <w:szCs w:val="18"/>
        </w:rPr>
        <w:t>Атбасарского</w:t>
      </w:r>
      <w:proofErr w:type="spellEnd"/>
      <w:r w:rsidRPr="00AF4F62">
        <w:rPr>
          <w:rFonts w:ascii="Times New Roman" w:hAnsi="Times New Roman" w:cs="Times New Roman"/>
          <w:sz w:val="18"/>
          <w:szCs w:val="18"/>
        </w:rPr>
        <w:t xml:space="preserve"> района»</w:t>
      </w:r>
    </w:p>
    <w:p w:rsidR="00713ECE" w:rsidRDefault="00713ECE" w:rsidP="00713ECE">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713ECE" w:rsidRDefault="00713ECE" w:rsidP="00713ECE">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713ECE" w:rsidRDefault="00713ECE" w:rsidP="00713ECE">
      <w:pPr>
        <w:pStyle w:val="a3"/>
        <w:tabs>
          <w:tab w:val="left" w:pos="4253"/>
        </w:tabs>
        <w:rPr>
          <w:rFonts w:ascii="Times New Roman" w:hAnsi="Times New Roman"/>
          <w:sz w:val="18"/>
          <w:szCs w:val="18"/>
        </w:rPr>
      </w:pPr>
    </w:p>
    <w:p w:rsidR="00713ECE" w:rsidRDefault="00713ECE" w:rsidP="00713ECE">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713ECE" w:rsidRDefault="00713ECE" w:rsidP="00713ECE">
      <w:pPr>
        <w:pStyle w:val="a3"/>
        <w:tabs>
          <w:tab w:val="left" w:pos="4253"/>
        </w:tabs>
        <w:rPr>
          <w:rFonts w:ascii="Times New Roman" w:hAnsi="Times New Roman"/>
          <w:sz w:val="18"/>
          <w:szCs w:val="18"/>
          <w:lang w:val="kk-KZ"/>
        </w:rPr>
      </w:pPr>
    </w:p>
    <w:p w:rsidR="00713ECE" w:rsidRDefault="00713ECE" w:rsidP="00713ECE">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713ECE" w:rsidRDefault="00713ECE" w:rsidP="00713ECE">
      <w:pPr>
        <w:pStyle w:val="a3"/>
        <w:tabs>
          <w:tab w:val="left" w:pos="4253"/>
        </w:tabs>
        <w:rPr>
          <w:rFonts w:ascii="Times New Roman" w:hAnsi="Times New Roman" w:cs="Times New Roman"/>
          <w:sz w:val="18"/>
          <w:szCs w:val="18"/>
        </w:rPr>
      </w:pPr>
    </w:p>
    <w:p w:rsidR="00713ECE" w:rsidRDefault="00985ED0" w:rsidP="00713ECE">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713ECE">
        <w:rPr>
          <w:rFonts w:ascii="Times New Roman" w:hAnsi="Times New Roman"/>
          <w:sz w:val="18"/>
          <w:szCs w:val="18"/>
        </w:rPr>
        <w:t xml:space="preserve">ГУ «Отдел образования </w:t>
      </w:r>
      <w:proofErr w:type="spellStart"/>
      <w:r w:rsidR="00713ECE">
        <w:rPr>
          <w:rFonts w:ascii="Times New Roman" w:hAnsi="Times New Roman"/>
          <w:sz w:val="18"/>
          <w:szCs w:val="18"/>
        </w:rPr>
        <w:t>Атбасарского</w:t>
      </w:r>
      <w:proofErr w:type="spellEnd"/>
      <w:r w:rsidR="00713ECE">
        <w:rPr>
          <w:rFonts w:ascii="Times New Roman" w:hAnsi="Times New Roman"/>
          <w:sz w:val="18"/>
          <w:szCs w:val="18"/>
        </w:rPr>
        <w:t xml:space="preserve"> района»</w:t>
      </w:r>
    </w:p>
    <w:p w:rsidR="00513971" w:rsidRPr="00FF360B" w:rsidRDefault="00513971" w:rsidP="00513971">
      <w:pPr>
        <w:pStyle w:val="a3"/>
        <w:rPr>
          <w:rFonts w:ascii="Times New Roman" w:hAnsi="Times New Roman" w:cs="Times New Roman"/>
          <w:sz w:val="18"/>
          <w:szCs w:val="18"/>
        </w:rPr>
      </w:pPr>
    </w:p>
    <w:p w:rsidR="00513971" w:rsidRPr="008375FE" w:rsidRDefault="00985ED0" w:rsidP="00513971">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w:t>
      </w:r>
      <w:r w:rsidR="00513971" w:rsidRPr="007B3891">
        <w:rPr>
          <w:rFonts w:ascii="Times New Roman" w:hAnsi="Times New Roman" w:cs="Times New Roman"/>
          <w:sz w:val="18"/>
          <w:szCs w:val="18"/>
          <w:lang w:val="kk-KZ"/>
        </w:rPr>
        <w:t>Галаган Инна Александровна</w:t>
      </w:r>
      <w:r w:rsidR="00513971">
        <w:rPr>
          <w:rFonts w:ascii="Times New Roman" w:hAnsi="Times New Roman" w:cs="Times New Roman"/>
          <w:sz w:val="28"/>
          <w:szCs w:val="28"/>
          <w:lang w:val="kk-KZ"/>
        </w:rPr>
        <w:t xml:space="preserve"> </w:t>
      </w:r>
      <w:r w:rsidR="00513971" w:rsidRPr="008375FE">
        <w:rPr>
          <w:rFonts w:ascii="Times New Roman" w:hAnsi="Times New Roman" w:cs="Times New Roman"/>
          <w:sz w:val="18"/>
          <w:szCs w:val="18"/>
          <w:lang w:val="kk-KZ"/>
        </w:rPr>
        <w:t xml:space="preserve">–   </w:t>
      </w:r>
      <w:r w:rsidR="00513971">
        <w:rPr>
          <w:rFonts w:ascii="Times New Roman" w:hAnsi="Times New Roman" w:cs="Times New Roman"/>
          <w:sz w:val="18"/>
          <w:szCs w:val="18"/>
          <w:lang w:val="kk-KZ"/>
        </w:rPr>
        <w:t>Родительский комитет</w:t>
      </w:r>
    </w:p>
    <w:p w:rsidR="00513971" w:rsidRPr="008375FE" w:rsidRDefault="00513971" w:rsidP="00513971">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513971" w:rsidRPr="008375FE" w:rsidRDefault="00513971" w:rsidP="00513971">
      <w:pPr>
        <w:pStyle w:val="a3"/>
        <w:rPr>
          <w:rFonts w:ascii="Times New Roman" w:hAnsi="Times New Roman" w:cs="Times New Roman"/>
          <w:sz w:val="18"/>
          <w:szCs w:val="18"/>
          <w:lang w:val="kk-KZ"/>
        </w:rPr>
      </w:pPr>
    </w:p>
    <w:p w:rsidR="00513971" w:rsidRPr="00FF360B" w:rsidRDefault="00513971" w:rsidP="00513971">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513971" w:rsidRPr="00FF360B" w:rsidRDefault="007E2CF3" w:rsidP="00513971">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00513971" w:rsidRPr="00FF360B">
        <w:rPr>
          <w:rFonts w:ascii="Times New Roman" w:hAnsi="Times New Roman" w:cs="Times New Roman"/>
          <w:sz w:val="18"/>
          <w:szCs w:val="18"/>
          <w:lang w:val="kk-KZ"/>
        </w:rPr>
        <w:t>–      Бухгалтер</w:t>
      </w:r>
    </w:p>
    <w:p w:rsidR="00BC575E" w:rsidRPr="00FF360B" w:rsidRDefault="00BC575E" w:rsidP="00BC575E">
      <w:pPr>
        <w:pStyle w:val="a3"/>
        <w:rPr>
          <w:rFonts w:ascii="Times New Roman" w:hAnsi="Times New Roman" w:cs="Times New Roman"/>
          <w:sz w:val="18"/>
          <w:szCs w:val="18"/>
        </w:rPr>
      </w:pPr>
    </w:p>
    <w:p w:rsidR="00BC575E" w:rsidRPr="00FF360B" w:rsidRDefault="00BC575E" w:rsidP="00BC575E">
      <w:pPr>
        <w:pStyle w:val="a3"/>
        <w:rPr>
          <w:rFonts w:ascii="Times New Roman" w:hAnsi="Times New Roman" w:cs="Times New Roman"/>
          <w:sz w:val="18"/>
          <w:szCs w:val="18"/>
        </w:rPr>
      </w:pPr>
    </w:p>
    <w:p w:rsidR="00AF4B61" w:rsidRDefault="00AF4B61" w:rsidP="00113F47">
      <w:pPr>
        <w:pStyle w:val="a3"/>
      </w:pPr>
    </w:p>
    <w:p w:rsidR="00357C73" w:rsidRPr="00357C73" w:rsidRDefault="00357C73" w:rsidP="00357C73">
      <w:pPr>
        <w:pStyle w:val="a3"/>
        <w:tabs>
          <w:tab w:val="left" w:pos="3261"/>
        </w:tabs>
        <w:rPr>
          <w:sz w:val="18"/>
          <w:szCs w:val="18"/>
        </w:rPr>
      </w:pPr>
    </w:p>
    <w:p w:rsidR="00BC575E" w:rsidRDefault="00FF360B" w:rsidP="00113F47">
      <w:pPr>
        <w:pStyle w:val="a3"/>
      </w:pPr>
      <w:r>
        <w:t>11</w:t>
      </w:r>
      <w:r w:rsidR="000235EE">
        <w:t>:</w:t>
      </w:r>
      <w:r>
        <w:t>30</w:t>
      </w:r>
      <w:r w:rsidR="000235EE">
        <w:t xml:space="preserve"> </w:t>
      </w:r>
      <w:r w:rsidR="00A4069C">
        <w:rPr>
          <w:lang w:val="kk-KZ"/>
        </w:rPr>
        <w:t xml:space="preserve">18 февраля </w:t>
      </w:r>
      <w:r w:rsidR="00FD680C">
        <w:rPr>
          <w:lang w:val="kk-KZ"/>
        </w:rPr>
        <w:t xml:space="preserve"> </w:t>
      </w:r>
      <w:r w:rsidR="000235EE">
        <w:t>201</w:t>
      </w:r>
      <w:r w:rsidR="00A4069C">
        <w:rPr>
          <w:lang w:val="kk-KZ"/>
        </w:rPr>
        <w:t>9</w:t>
      </w:r>
      <w:r w:rsidR="000235EE">
        <w:t>года в г</w:t>
      </w:r>
      <w:proofErr w:type="gramStart"/>
      <w:r w:rsidR="000235EE">
        <w:t>.А</w:t>
      </w:r>
      <w:proofErr w:type="gramEnd"/>
      <w:r w:rsidR="000235EE">
        <w:t>тбасар ул.Сейфул</w:t>
      </w:r>
      <w:r w:rsidR="00BC575E">
        <w:t>л</w:t>
      </w:r>
      <w:r w:rsidR="000235EE">
        <w:t>ина,3 п</w:t>
      </w:r>
      <w:r w:rsidR="0078031F">
        <w:t>роизвела процедуру вскрытия конвертов с конкурсными заявками.</w:t>
      </w:r>
      <w:r w:rsidR="0078031F">
        <w:br/>
        <w:t>      Конкурсная документация представлена следующим потенциальным поставщикам:</w:t>
      </w:r>
    </w:p>
    <w:p w:rsidR="000235EE" w:rsidRDefault="0078031F" w:rsidP="00113F47">
      <w:pPr>
        <w:pStyle w:val="a3"/>
      </w:pPr>
      <w:r>
        <w:t xml:space="preserve"> </w:t>
      </w:r>
    </w:p>
    <w:p w:rsidR="00E12905" w:rsidRDefault="0078031F" w:rsidP="00113F47">
      <w:pPr>
        <w:pStyle w:val="a3"/>
      </w:pPr>
      <w:r>
        <w:t>      Конкурсные заявки следующих потенциальных поставщиков</w:t>
      </w:r>
      <w:r w:rsidR="00E12905">
        <w:t>:</w:t>
      </w:r>
    </w:p>
    <w:p w:rsidR="00BC2703" w:rsidRDefault="0078031F" w:rsidP="00E12905">
      <w:pPr>
        <w:pStyle w:val="a3"/>
      </w:pPr>
      <w:r>
        <w:t>возвращены невскрытыми на основании (указать причины не вскрытия).</w:t>
      </w:r>
      <w:r w:rsidR="00E12905">
        <w:t>-</w:t>
      </w:r>
      <w:r w:rsidR="00BC2703">
        <w:t>таковых нет.</w:t>
      </w:r>
    </w:p>
    <w:p w:rsidR="00E12905" w:rsidRDefault="0078031F" w:rsidP="00E12905">
      <w:pPr>
        <w:pStyle w:val="a3"/>
      </w:pPr>
      <w:r>
        <w:lastRenderedPageBreak/>
        <w:t>      Конкурсные заявки следующих потенциальных поставщиков</w:t>
      </w:r>
      <w:r w:rsidR="00E12905">
        <w:t xml:space="preserve"> </w:t>
      </w:r>
      <w:r>
        <w:t xml:space="preserve"> представивших конкурсную заявку в установленные сроки до истечения окончательного срока представления конкурсных заявок: </w:t>
      </w:r>
    </w:p>
    <w:p w:rsidR="00FD65E5" w:rsidRDefault="00FD65E5" w:rsidP="00E12905">
      <w:pPr>
        <w:pStyle w:val="a3"/>
        <w:rPr>
          <w:lang w:val="kk-KZ"/>
        </w:rPr>
      </w:pPr>
      <w:r w:rsidRPr="008B2C2F">
        <w:t xml:space="preserve">ИП Мусаева </w:t>
      </w:r>
      <w:proofErr w:type="spellStart"/>
      <w:r w:rsidRPr="008B2C2F">
        <w:t>Садаф</w:t>
      </w:r>
      <w:proofErr w:type="spellEnd"/>
      <w:r w:rsidRPr="008B2C2F">
        <w:t xml:space="preserve"> Аслан </w:t>
      </w:r>
      <w:proofErr w:type="spellStart"/>
      <w:r w:rsidRPr="008B2C2F">
        <w:t>кызы</w:t>
      </w:r>
      <w:proofErr w:type="spellEnd"/>
      <w:r w:rsidRPr="008B2C2F">
        <w:t xml:space="preserve">  г</w:t>
      </w:r>
      <w:proofErr w:type="gramStart"/>
      <w:r w:rsidRPr="008B2C2F">
        <w:t>.А</w:t>
      </w:r>
      <w:proofErr w:type="gramEnd"/>
      <w:r w:rsidRPr="008B2C2F">
        <w:t>тбасар ул.Перевалочная, 1/1 кв1</w:t>
      </w:r>
      <w:r>
        <w:t xml:space="preserve"> 17:34   15.02.2019г.</w:t>
      </w:r>
    </w:p>
    <w:p w:rsidR="00EA7C0F" w:rsidRDefault="0094407D" w:rsidP="00E10BC9">
      <w:pPr>
        <w:pStyle w:val="a3"/>
      </w:pPr>
      <w:r>
        <w:t xml:space="preserve">ИП </w:t>
      </w:r>
      <w:proofErr w:type="spellStart"/>
      <w:r>
        <w:t>Досанова</w:t>
      </w:r>
      <w:proofErr w:type="spellEnd"/>
      <w:r>
        <w:t xml:space="preserve"> З.А. </w:t>
      </w:r>
      <w:r w:rsidR="00EA7C0F">
        <w:t xml:space="preserve">с. </w:t>
      </w:r>
      <w:proofErr w:type="spellStart"/>
      <w:r w:rsidR="00EA7C0F">
        <w:t>Тимашевка</w:t>
      </w:r>
      <w:proofErr w:type="spellEnd"/>
      <w:r w:rsidR="00EA7C0F">
        <w:t xml:space="preserve">                                       </w:t>
      </w:r>
      <w:r w:rsidR="00A4069C">
        <w:t xml:space="preserve">                              09:00   18.02.2019</w:t>
      </w:r>
      <w:r w:rsidR="00EA7C0F">
        <w:t xml:space="preserve">г. </w:t>
      </w:r>
    </w:p>
    <w:p w:rsidR="00A4069C" w:rsidRDefault="00A4069C" w:rsidP="00E10BC9">
      <w:pPr>
        <w:pStyle w:val="a3"/>
      </w:pPr>
      <w:r>
        <w:t>ИП «</w:t>
      </w:r>
      <w:proofErr w:type="spellStart"/>
      <w:r>
        <w:t>Латыпова</w:t>
      </w:r>
      <w:proofErr w:type="spellEnd"/>
      <w:r>
        <w:t xml:space="preserve"> Н.В.» </w:t>
      </w:r>
      <w:proofErr w:type="gramStart"/>
      <w:r>
        <w:t>с</w:t>
      </w:r>
      <w:proofErr w:type="gramEnd"/>
      <w:r>
        <w:t xml:space="preserve">. </w:t>
      </w:r>
      <w:proofErr w:type="gramStart"/>
      <w:r>
        <w:t>Борисовка</w:t>
      </w:r>
      <w:proofErr w:type="gramEnd"/>
      <w:r>
        <w:t xml:space="preserve"> ул. </w:t>
      </w:r>
      <w:proofErr w:type="spellStart"/>
      <w:r>
        <w:t>Достык</w:t>
      </w:r>
      <w:proofErr w:type="spellEnd"/>
      <w:r>
        <w:t xml:space="preserve"> 18                                      09:38     18.02.2019г. </w:t>
      </w:r>
    </w:p>
    <w:p w:rsidR="000725D7" w:rsidRDefault="000725D7" w:rsidP="00E10BC9">
      <w:pPr>
        <w:pStyle w:val="a3"/>
      </w:pPr>
      <w:r>
        <w:t xml:space="preserve">ИП </w:t>
      </w:r>
      <w:proofErr w:type="spellStart"/>
      <w:r>
        <w:t>Абишева</w:t>
      </w:r>
      <w:proofErr w:type="spellEnd"/>
      <w:r>
        <w:t xml:space="preserve"> С.Б.  г</w:t>
      </w:r>
      <w:proofErr w:type="gramStart"/>
      <w:r>
        <w:t>.А</w:t>
      </w:r>
      <w:proofErr w:type="gramEnd"/>
      <w:r>
        <w:t xml:space="preserve">тбасар   ул.Валиханова, 8-49      </w:t>
      </w:r>
      <w:r w:rsidR="00A4069C">
        <w:t xml:space="preserve">                              09:46</w:t>
      </w:r>
      <w:r>
        <w:t xml:space="preserve">   </w:t>
      </w:r>
      <w:r w:rsidR="00A4069C">
        <w:t xml:space="preserve"> 18.02.2019г.</w:t>
      </w:r>
    </w:p>
    <w:p w:rsidR="00EA7C0F" w:rsidRDefault="00EA7C0F" w:rsidP="00EA7C0F">
      <w:pPr>
        <w:pStyle w:val="a3"/>
      </w:pPr>
      <w:r>
        <w:t xml:space="preserve">ИП </w:t>
      </w:r>
      <w:proofErr w:type="spellStart"/>
      <w:r>
        <w:t>Кусаинова</w:t>
      </w:r>
      <w:proofErr w:type="spellEnd"/>
      <w:r>
        <w:t xml:space="preserve"> А.М. г. Атбасар ул</w:t>
      </w:r>
      <w:proofErr w:type="gramStart"/>
      <w:r>
        <w:t>.Р</w:t>
      </w:r>
      <w:proofErr w:type="gramEnd"/>
      <w:r>
        <w:t xml:space="preserve">абочий Поселок 74  </w:t>
      </w:r>
      <w:r w:rsidR="00EC0FC7">
        <w:t xml:space="preserve">                          </w:t>
      </w:r>
      <w:r w:rsidR="00A4069C">
        <w:t>10:53   18.02.2019</w:t>
      </w:r>
      <w:r w:rsidR="001C3364">
        <w:t xml:space="preserve">г. </w:t>
      </w:r>
    </w:p>
    <w:p w:rsidR="00EC0FC7" w:rsidRDefault="00A4069C" w:rsidP="00A4069C">
      <w:pPr>
        <w:pStyle w:val="a3"/>
      </w:pPr>
      <w:r>
        <w:t>ИП «</w:t>
      </w:r>
      <w:proofErr w:type="spellStart"/>
      <w:r>
        <w:t>Тлегенова</w:t>
      </w:r>
      <w:proofErr w:type="spellEnd"/>
      <w:r>
        <w:t xml:space="preserve"> М.К.» г. Атбасар </w:t>
      </w:r>
      <w:proofErr w:type="spellStart"/>
      <w:r>
        <w:t>ул</w:t>
      </w:r>
      <w:proofErr w:type="gramStart"/>
      <w:r>
        <w:t>.Ж</w:t>
      </w:r>
      <w:proofErr w:type="gramEnd"/>
      <w:r>
        <w:t>енис</w:t>
      </w:r>
      <w:proofErr w:type="spellEnd"/>
      <w:r>
        <w:t xml:space="preserve"> 17                                            10:54    18.02.2019</w:t>
      </w:r>
      <w:r w:rsidR="00EC0FC7">
        <w:t xml:space="preserve">г.   </w:t>
      </w:r>
    </w:p>
    <w:p w:rsidR="00EC0FC7" w:rsidRDefault="00EC0FC7" w:rsidP="00EA7C0F">
      <w:pPr>
        <w:pStyle w:val="a3"/>
      </w:pPr>
    </w:p>
    <w:p w:rsidR="000606D4" w:rsidRDefault="0078031F" w:rsidP="00E10BC9">
      <w:pPr>
        <w:pStyle w:val="a3"/>
      </w:pPr>
      <w:r>
        <w:t>      вскрыты и содержат:</w:t>
      </w:r>
    </w:p>
    <w:tbl>
      <w:tblPr>
        <w:tblW w:w="940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4"/>
        <w:gridCol w:w="2447"/>
        <w:gridCol w:w="4536"/>
      </w:tblGrid>
      <w:tr w:rsidR="00A819C5" w:rsidTr="00352A77">
        <w:trPr>
          <w:trHeight w:val="270"/>
        </w:trPr>
        <w:tc>
          <w:tcPr>
            <w:tcW w:w="2424" w:type="dxa"/>
          </w:tcPr>
          <w:p w:rsidR="00A819C5" w:rsidRDefault="006A4EFD" w:rsidP="00A819C5">
            <w:pPr>
              <w:pStyle w:val="a3"/>
              <w:ind w:left="51"/>
            </w:pPr>
            <w:r>
              <w:t>№лота</w:t>
            </w:r>
          </w:p>
        </w:tc>
        <w:tc>
          <w:tcPr>
            <w:tcW w:w="2447" w:type="dxa"/>
          </w:tcPr>
          <w:p w:rsidR="00A819C5" w:rsidRDefault="006A4EFD" w:rsidP="006A4EFD">
            <w:pPr>
              <w:pStyle w:val="a3"/>
              <w:ind w:left="51"/>
            </w:pPr>
            <w:r>
              <w:t>Наименование потенциального поставщика</w:t>
            </w:r>
          </w:p>
        </w:tc>
        <w:tc>
          <w:tcPr>
            <w:tcW w:w="4536" w:type="dxa"/>
          </w:tcPr>
          <w:p w:rsidR="00A819C5" w:rsidRDefault="006A4EFD" w:rsidP="006A4EFD">
            <w:pPr>
              <w:pStyle w:val="a3"/>
              <w:ind w:left="51"/>
            </w:pPr>
            <w:r>
              <w:t xml:space="preserve">Конкурсные </w:t>
            </w:r>
            <w:proofErr w:type="gramStart"/>
            <w:r>
              <w:t>заявки</w:t>
            </w:r>
            <w:proofErr w:type="gramEnd"/>
            <w:r>
              <w:t xml:space="preserve"> предоставленные потенциальными поставщиками. </w:t>
            </w:r>
          </w:p>
        </w:tc>
      </w:tr>
      <w:tr w:rsidR="00F652CE" w:rsidTr="00352A77">
        <w:trPr>
          <w:trHeight w:val="270"/>
        </w:trPr>
        <w:tc>
          <w:tcPr>
            <w:tcW w:w="2424" w:type="dxa"/>
          </w:tcPr>
          <w:p w:rsidR="00F652CE" w:rsidRDefault="00F652CE" w:rsidP="00061E45">
            <w:pPr>
              <w:pStyle w:val="a3"/>
              <w:ind w:left="51"/>
            </w:pPr>
            <w:r>
              <w:t>ЛОТ №</w:t>
            </w:r>
            <w:r w:rsidR="00061E45">
              <w:t>1</w:t>
            </w:r>
          </w:p>
        </w:tc>
        <w:tc>
          <w:tcPr>
            <w:tcW w:w="2447" w:type="dxa"/>
          </w:tcPr>
          <w:p w:rsidR="00EA7C0F" w:rsidRDefault="00FD4520" w:rsidP="00EA7C0F">
            <w:pPr>
              <w:pStyle w:val="a3"/>
              <w:ind w:left="51"/>
            </w:pPr>
            <w:r>
              <w:t xml:space="preserve">ИП </w:t>
            </w:r>
            <w:r w:rsidR="000E0C01">
              <w:t>«</w:t>
            </w:r>
            <w:proofErr w:type="spellStart"/>
            <w:r w:rsidR="000E0C01">
              <w:t>Латыпова</w:t>
            </w:r>
            <w:proofErr w:type="spellEnd"/>
            <w:r w:rsidR="000E0C01">
              <w:t xml:space="preserve"> Н.В.» </w:t>
            </w:r>
          </w:p>
          <w:p w:rsidR="00F652CE" w:rsidRDefault="00EA7C0F" w:rsidP="00EA7C0F">
            <w:pPr>
              <w:pStyle w:val="a3"/>
              <w:ind w:left="51"/>
            </w:pPr>
            <w:proofErr w:type="gramStart"/>
            <w:r>
              <w:t>с</w:t>
            </w:r>
            <w:proofErr w:type="gramEnd"/>
            <w:r>
              <w:t xml:space="preserve">. Борисовка ул. </w:t>
            </w:r>
            <w:proofErr w:type="spellStart"/>
            <w:r>
              <w:t>Достык</w:t>
            </w:r>
            <w:proofErr w:type="spellEnd"/>
            <w:r>
              <w:t xml:space="preserve"> 18 </w:t>
            </w:r>
          </w:p>
        </w:tc>
        <w:tc>
          <w:tcPr>
            <w:tcW w:w="4536" w:type="dxa"/>
          </w:tcPr>
          <w:p w:rsidR="00F652CE" w:rsidRPr="003072D4" w:rsidRDefault="00FD65E5" w:rsidP="009B08F3">
            <w:pPr>
              <w:pStyle w:val="a3"/>
              <w:ind w:left="51"/>
              <w:rPr>
                <w:rFonts w:ascii="Times New Roman" w:hAnsi="Times New Roman" w:cs="Times New Roman"/>
                <w:sz w:val="20"/>
                <w:szCs w:val="20"/>
              </w:rPr>
            </w:pPr>
            <w:r w:rsidRPr="003072D4">
              <w:rPr>
                <w:rFonts w:ascii="Times New Roman" w:hAnsi="Times New Roman" w:cs="Times New Roman"/>
                <w:sz w:val="20"/>
                <w:szCs w:val="20"/>
              </w:rPr>
              <w:t xml:space="preserve">Заявка на участие в конкурсе (рус. и </w:t>
            </w:r>
            <w:proofErr w:type="spellStart"/>
            <w:r w:rsidRPr="003072D4">
              <w:rPr>
                <w:rFonts w:ascii="Times New Roman" w:hAnsi="Times New Roman" w:cs="Times New Roman"/>
                <w:sz w:val="20"/>
                <w:szCs w:val="20"/>
              </w:rPr>
              <w:t>каз</w:t>
            </w:r>
            <w:proofErr w:type="spellEnd"/>
            <w:r w:rsidRPr="003072D4">
              <w:rPr>
                <w:rFonts w:ascii="Times New Roman" w:hAnsi="Times New Roman" w:cs="Times New Roman"/>
                <w:sz w:val="20"/>
                <w:szCs w:val="20"/>
              </w:rPr>
              <w:t xml:space="preserve">), </w:t>
            </w:r>
            <w:proofErr w:type="spellStart"/>
            <w:r w:rsidRPr="003072D4">
              <w:rPr>
                <w:rFonts w:ascii="Times New Roman" w:hAnsi="Times New Roman" w:cs="Times New Roman"/>
                <w:sz w:val="20"/>
                <w:szCs w:val="20"/>
              </w:rPr>
              <w:t>сви</w:t>
            </w:r>
            <w:r>
              <w:rPr>
                <w:rFonts w:ascii="Times New Roman" w:hAnsi="Times New Roman" w:cs="Times New Roman"/>
                <w:sz w:val="20"/>
                <w:szCs w:val="20"/>
              </w:rPr>
              <w:t>-</w:t>
            </w:r>
            <w:r w:rsidRPr="003072D4">
              <w:rPr>
                <w:rFonts w:ascii="Times New Roman" w:hAnsi="Times New Roman" w:cs="Times New Roman"/>
                <w:sz w:val="20"/>
                <w:szCs w:val="20"/>
              </w:rPr>
              <w:t>ство</w:t>
            </w:r>
            <w:proofErr w:type="spellEnd"/>
            <w:r w:rsidRPr="003072D4">
              <w:rPr>
                <w:rFonts w:ascii="Times New Roman" w:hAnsi="Times New Roman" w:cs="Times New Roman"/>
                <w:sz w:val="20"/>
                <w:szCs w:val="20"/>
              </w:rPr>
              <w:t xml:space="preserve"> о </w:t>
            </w:r>
            <w:proofErr w:type="spellStart"/>
            <w:r w:rsidRPr="003072D4">
              <w:rPr>
                <w:rFonts w:ascii="Times New Roman" w:hAnsi="Times New Roman" w:cs="Times New Roman"/>
                <w:sz w:val="20"/>
                <w:szCs w:val="20"/>
              </w:rPr>
              <w:t>госрегистрации</w:t>
            </w:r>
            <w:proofErr w:type="spellEnd"/>
            <w:r w:rsidRPr="003072D4">
              <w:rPr>
                <w:rFonts w:ascii="Times New Roman" w:hAnsi="Times New Roman" w:cs="Times New Roman"/>
                <w:sz w:val="20"/>
                <w:szCs w:val="20"/>
              </w:rPr>
              <w:t xml:space="preserve">, </w:t>
            </w:r>
            <w:r>
              <w:rPr>
                <w:rFonts w:ascii="Times New Roman" w:hAnsi="Times New Roman" w:cs="Times New Roman"/>
                <w:sz w:val="20"/>
                <w:szCs w:val="20"/>
              </w:rPr>
              <w:t xml:space="preserve"> адресная справка, удостоверение личности,  сведения об отсутствии налоговой задолженности,  платежное поручение, сертификат,  характеристика,  справка, благодарственные письма, техническое задание,</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перечень категорий,  меню, договора, накладные, счет- фактуры, перечень услуг, санитарно- эпидемиологическое заключение, журнал осмотра поваров,  журнал контроля качества готовой пищи, </w:t>
            </w:r>
            <w:proofErr w:type="spellStart"/>
            <w:r>
              <w:rPr>
                <w:rFonts w:ascii="Times New Roman" w:hAnsi="Times New Roman" w:cs="Times New Roman"/>
                <w:sz w:val="20"/>
                <w:szCs w:val="20"/>
              </w:rPr>
              <w:t>брокеражный</w:t>
            </w:r>
            <w:proofErr w:type="spellEnd"/>
            <w:r>
              <w:rPr>
                <w:rFonts w:ascii="Times New Roman" w:hAnsi="Times New Roman" w:cs="Times New Roman"/>
                <w:sz w:val="20"/>
                <w:szCs w:val="20"/>
              </w:rPr>
              <w:t xml:space="preserve"> журнал сырой продукции,  журнал с-витаминизации школьной столовой, журнал термометрии в </w:t>
            </w:r>
            <w:proofErr w:type="gramStart"/>
            <w:r>
              <w:rPr>
                <w:rFonts w:ascii="Times New Roman" w:hAnsi="Times New Roman" w:cs="Times New Roman"/>
                <w:sz w:val="20"/>
                <w:szCs w:val="20"/>
              </w:rPr>
              <w:t>холодильнике, технологические карты, договора с отечественными производителями, декларации о соответствии, письмо, акт, договора, ветеринарная справка, договора, декларации  о соответствии, сертификат, сведения о квалификаций работников, трудовой договор, удостоверение личности, диплом, медкнижка,  трудовой договор,  удостоверение личности, медкнижка, диплом, свидетельство о заключении брака,  трудовой договор, удостоверение личности, медкнижка, трудовой договор, удостоверение личности, медкнижка, выписка из протокола, свидетельство, трудовой договор, удостоверение личности, трудовой договор</w:t>
            </w:r>
            <w:proofErr w:type="gramEnd"/>
            <w:r>
              <w:rPr>
                <w:rFonts w:ascii="Times New Roman" w:hAnsi="Times New Roman" w:cs="Times New Roman"/>
                <w:sz w:val="20"/>
                <w:szCs w:val="20"/>
              </w:rPr>
              <w:t>,  удостоверение личности, медкнижка, выписка, свидетельство,  трудовой договор, удостоверение личности, медкнижка, выписка, свидетельство, договор аренды, свидетельство о регистрации ТС, водительское  удостоверение, страховой полис, трудовой договор, удостоверение личности, медкнижка, накладная, руководство по эксплуатации, тех</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 xml:space="preserve">арактеристика, накладная, счет-фактура, план производственного самоконтроля, </w:t>
            </w:r>
            <w:r w:rsidRPr="003072D4">
              <w:rPr>
                <w:rFonts w:ascii="Times New Roman" w:hAnsi="Times New Roman" w:cs="Times New Roman"/>
                <w:sz w:val="20"/>
                <w:szCs w:val="20"/>
              </w:rPr>
              <w:t xml:space="preserve">Прошито </w:t>
            </w:r>
            <w:r>
              <w:rPr>
                <w:rFonts w:ascii="Times New Roman" w:hAnsi="Times New Roman" w:cs="Times New Roman"/>
                <w:sz w:val="20"/>
                <w:szCs w:val="20"/>
              </w:rPr>
              <w:t xml:space="preserve">и </w:t>
            </w:r>
            <w:r w:rsidRPr="003072D4">
              <w:rPr>
                <w:rFonts w:ascii="Times New Roman" w:hAnsi="Times New Roman" w:cs="Times New Roman"/>
                <w:sz w:val="20"/>
                <w:szCs w:val="20"/>
              </w:rPr>
              <w:t xml:space="preserve">пронумеровано </w:t>
            </w:r>
            <w:r>
              <w:rPr>
                <w:rFonts w:ascii="Times New Roman" w:hAnsi="Times New Roman" w:cs="Times New Roman"/>
                <w:sz w:val="20"/>
                <w:szCs w:val="20"/>
                <w:lang w:val="kk-KZ"/>
              </w:rPr>
              <w:t xml:space="preserve">318 </w:t>
            </w:r>
            <w:r w:rsidRPr="003072D4">
              <w:rPr>
                <w:rFonts w:ascii="Times New Roman" w:hAnsi="Times New Roman" w:cs="Times New Roman"/>
                <w:sz w:val="20"/>
                <w:szCs w:val="20"/>
              </w:rPr>
              <w:t>листов.</w:t>
            </w:r>
          </w:p>
        </w:tc>
      </w:tr>
      <w:tr w:rsidR="00BF76E8" w:rsidTr="00352A77">
        <w:trPr>
          <w:trHeight w:val="270"/>
        </w:trPr>
        <w:tc>
          <w:tcPr>
            <w:tcW w:w="2424" w:type="dxa"/>
          </w:tcPr>
          <w:p w:rsidR="00BF76E8" w:rsidRPr="00BF76E8" w:rsidRDefault="00BF76E8" w:rsidP="00BF76E8">
            <w:pPr>
              <w:pStyle w:val="a3"/>
              <w:ind w:left="51"/>
              <w:rPr>
                <w:lang w:val="kk-KZ"/>
              </w:rPr>
            </w:pPr>
            <w:r>
              <w:t>ЛОТ №</w:t>
            </w:r>
            <w:r>
              <w:rPr>
                <w:lang w:val="kk-KZ"/>
              </w:rPr>
              <w:t>2</w:t>
            </w:r>
          </w:p>
        </w:tc>
        <w:tc>
          <w:tcPr>
            <w:tcW w:w="2447" w:type="dxa"/>
          </w:tcPr>
          <w:p w:rsidR="00BF76E8" w:rsidRDefault="000D0D4D" w:rsidP="000D0D4D">
            <w:pPr>
              <w:pStyle w:val="a3"/>
              <w:ind w:left="51"/>
            </w:pPr>
            <w:r>
              <w:t>ИП Мусаева С.А.  г</w:t>
            </w:r>
            <w:proofErr w:type="gramStart"/>
            <w:r>
              <w:t>.А</w:t>
            </w:r>
            <w:proofErr w:type="gramEnd"/>
            <w:r>
              <w:t xml:space="preserve">тбасар  ул.Перевалочная 1/1   </w:t>
            </w:r>
          </w:p>
        </w:tc>
        <w:tc>
          <w:tcPr>
            <w:tcW w:w="4536" w:type="dxa"/>
          </w:tcPr>
          <w:p w:rsidR="00BF76E8" w:rsidRDefault="00280ED6" w:rsidP="00280ED6">
            <w:pPr>
              <w:pStyle w:val="a3"/>
              <w:ind w:left="51"/>
              <w:rPr>
                <w:rFonts w:ascii="Times New Roman" w:hAnsi="Times New Roman" w:cs="Times New Roman"/>
                <w:sz w:val="20"/>
                <w:szCs w:val="20"/>
              </w:rPr>
            </w:pPr>
            <w:r w:rsidRPr="003072D4">
              <w:rPr>
                <w:rFonts w:ascii="Times New Roman" w:hAnsi="Times New Roman" w:cs="Times New Roman"/>
                <w:sz w:val="20"/>
                <w:szCs w:val="20"/>
              </w:rPr>
              <w:t xml:space="preserve">Заявка на участие в конкурсе (рус. и </w:t>
            </w:r>
            <w:proofErr w:type="spellStart"/>
            <w:r w:rsidRPr="003072D4">
              <w:rPr>
                <w:rFonts w:ascii="Times New Roman" w:hAnsi="Times New Roman" w:cs="Times New Roman"/>
                <w:sz w:val="20"/>
                <w:szCs w:val="20"/>
              </w:rPr>
              <w:t>каз</w:t>
            </w:r>
            <w:proofErr w:type="spellEnd"/>
            <w:r w:rsidRPr="003072D4">
              <w:rPr>
                <w:rFonts w:ascii="Times New Roman" w:hAnsi="Times New Roman" w:cs="Times New Roman"/>
                <w:sz w:val="20"/>
                <w:szCs w:val="20"/>
              </w:rPr>
              <w:t xml:space="preserve">), </w:t>
            </w:r>
            <w:r>
              <w:rPr>
                <w:rFonts w:ascii="Times New Roman" w:hAnsi="Times New Roman" w:cs="Times New Roman"/>
                <w:sz w:val="20"/>
                <w:szCs w:val="20"/>
              </w:rPr>
              <w:t>платежное поручение, свидетельство, удостоверение личности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адресная справка, сведения, сертификаты, справка о наличии счетов, справка, уведомление, меню, сведения о квалификации, удостоверение личности, мед. книжка, диплом, свидетельство , сертификат, свидетельство, мед. книжка, свидетельство, удостоверение, сертификат,  мед. книжка, уд. </w:t>
            </w:r>
            <w:proofErr w:type="spellStart"/>
            <w:r>
              <w:rPr>
                <w:rFonts w:ascii="Times New Roman" w:hAnsi="Times New Roman" w:cs="Times New Roman"/>
                <w:sz w:val="20"/>
                <w:szCs w:val="20"/>
              </w:rPr>
              <w:t>лич</w:t>
            </w:r>
            <w:proofErr w:type="spellEnd"/>
            <w:r>
              <w:rPr>
                <w:rFonts w:ascii="Times New Roman" w:hAnsi="Times New Roman" w:cs="Times New Roman"/>
                <w:sz w:val="20"/>
                <w:szCs w:val="20"/>
              </w:rPr>
              <w:t xml:space="preserve">. ,мед. книжка, диплом, уд. </w:t>
            </w:r>
            <w:proofErr w:type="spellStart"/>
            <w:r>
              <w:rPr>
                <w:rFonts w:ascii="Times New Roman" w:hAnsi="Times New Roman" w:cs="Times New Roman"/>
                <w:sz w:val="20"/>
                <w:szCs w:val="20"/>
              </w:rPr>
              <w:t>лич</w:t>
            </w:r>
            <w:proofErr w:type="spellEnd"/>
            <w:r>
              <w:rPr>
                <w:rFonts w:ascii="Times New Roman" w:hAnsi="Times New Roman" w:cs="Times New Roman"/>
                <w:sz w:val="20"/>
                <w:szCs w:val="20"/>
              </w:rPr>
              <w:t xml:space="preserve">. сертификат, свидетельство, сертификат, диплом, уд. </w:t>
            </w:r>
            <w:proofErr w:type="spellStart"/>
            <w:r>
              <w:rPr>
                <w:rFonts w:ascii="Times New Roman" w:hAnsi="Times New Roman" w:cs="Times New Roman"/>
                <w:sz w:val="20"/>
                <w:szCs w:val="20"/>
              </w:rPr>
              <w:t>лич</w:t>
            </w:r>
            <w:proofErr w:type="spellEnd"/>
            <w:r>
              <w:rPr>
                <w:rFonts w:ascii="Times New Roman" w:hAnsi="Times New Roman" w:cs="Times New Roman"/>
                <w:sz w:val="20"/>
                <w:szCs w:val="20"/>
              </w:rPr>
              <w:t xml:space="preserve">.,  диплом , мед. книга, уд. личности, мед. книга, свидетельство, уд. личности, диплом, </w:t>
            </w:r>
            <w:r>
              <w:rPr>
                <w:rFonts w:ascii="Times New Roman" w:hAnsi="Times New Roman" w:cs="Times New Roman"/>
                <w:sz w:val="20"/>
                <w:szCs w:val="20"/>
              </w:rPr>
              <w:lastRenderedPageBreak/>
              <w:t>свидетельство, мед. книжка, трудовые договора, ассортимент выпускаемой продукции,  договора поставщиков,  смета,  накладная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счет фактура, план производственного самоконтроля,  энергосберегающие оборудование, накладная, технологическая карта, договора аренды,  отзывы о работе. Прошито и пронумеровано </w:t>
            </w:r>
            <w:r w:rsidR="00B921DA">
              <w:rPr>
                <w:rFonts w:ascii="Times New Roman" w:hAnsi="Times New Roman" w:cs="Times New Roman"/>
                <w:sz w:val="20"/>
                <w:szCs w:val="20"/>
              </w:rPr>
              <w:t>247</w:t>
            </w:r>
            <w:r>
              <w:rPr>
                <w:rFonts w:ascii="Times New Roman" w:hAnsi="Times New Roman" w:cs="Times New Roman"/>
                <w:sz w:val="20"/>
                <w:szCs w:val="20"/>
              </w:rPr>
              <w:t xml:space="preserve"> листов.</w:t>
            </w:r>
          </w:p>
          <w:p w:rsidR="00280ED6" w:rsidRPr="003072D4" w:rsidRDefault="00280ED6" w:rsidP="00280ED6">
            <w:pPr>
              <w:pStyle w:val="a3"/>
              <w:rPr>
                <w:rFonts w:ascii="Times New Roman" w:hAnsi="Times New Roman" w:cs="Times New Roman"/>
                <w:sz w:val="20"/>
                <w:szCs w:val="20"/>
              </w:rPr>
            </w:pPr>
          </w:p>
        </w:tc>
      </w:tr>
      <w:tr w:rsidR="00BF76E8" w:rsidTr="00352A77">
        <w:trPr>
          <w:trHeight w:val="270"/>
        </w:trPr>
        <w:tc>
          <w:tcPr>
            <w:tcW w:w="2424" w:type="dxa"/>
          </w:tcPr>
          <w:p w:rsidR="00BF76E8" w:rsidRPr="00BF76E8" w:rsidRDefault="00BF76E8" w:rsidP="00FD4520">
            <w:pPr>
              <w:pStyle w:val="a3"/>
              <w:ind w:left="51"/>
            </w:pPr>
            <w:r>
              <w:rPr>
                <w:lang w:val="kk-KZ"/>
              </w:rPr>
              <w:lastRenderedPageBreak/>
              <w:t xml:space="preserve">ЛОТ </w:t>
            </w:r>
            <w:r>
              <w:t>№</w:t>
            </w:r>
            <w:r w:rsidR="00F71D7C">
              <w:t>3</w:t>
            </w:r>
          </w:p>
        </w:tc>
        <w:tc>
          <w:tcPr>
            <w:tcW w:w="2447" w:type="dxa"/>
          </w:tcPr>
          <w:p w:rsidR="00BF76E8" w:rsidRDefault="00513971" w:rsidP="009A42A5">
            <w:pPr>
              <w:pStyle w:val="a3"/>
            </w:pPr>
            <w:r>
              <w:t>ИП Мусаева С.А.  г</w:t>
            </w:r>
            <w:proofErr w:type="gramStart"/>
            <w:r>
              <w:t>.А</w:t>
            </w:r>
            <w:proofErr w:type="gramEnd"/>
            <w:r>
              <w:t xml:space="preserve">тбасар  ул.Перевалочная 1/1   </w:t>
            </w:r>
          </w:p>
        </w:tc>
        <w:tc>
          <w:tcPr>
            <w:tcW w:w="4536" w:type="dxa"/>
          </w:tcPr>
          <w:p w:rsidR="00BF76E8" w:rsidRPr="003072D4" w:rsidRDefault="00513971" w:rsidP="00280ED6">
            <w:pPr>
              <w:pStyle w:val="a3"/>
              <w:ind w:left="51"/>
              <w:rPr>
                <w:rFonts w:ascii="Times New Roman" w:hAnsi="Times New Roman" w:cs="Times New Roman"/>
                <w:sz w:val="20"/>
                <w:szCs w:val="20"/>
              </w:rPr>
            </w:pPr>
            <w:r w:rsidRPr="003072D4">
              <w:rPr>
                <w:rFonts w:ascii="Times New Roman" w:hAnsi="Times New Roman" w:cs="Times New Roman"/>
                <w:sz w:val="20"/>
                <w:szCs w:val="20"/>
              </w:rPr>
              <w:t xml:space="preserve">Заявка на участие в конкурсе (рус. и </w:t>
            </w:r>
            <w:proofErr w:type="spellStart"/>
            <w:r w:rsidRPr="003072D4">
              <w:rPr>
                <w:rFonts w:ascii="Times New Roman" w:hAnsi="Times New Roman" w:cs="Times New Roman"/>
                <w:sz w:val="20"/>
                <w:szCs w:val="20"/>
              </w:rPr>
              <w:t>каз</w:t>
            </w:r>
            <w:proofErr w:type="spellEnd"/>
            <w:r w:rsidRPr="003072D4">
              <w:rPr>
                <w:rFonts w:ascii="Times New Roman" w:hAnsi="Times New Roman" w:cs="Times New Roman"/>
                <w:sz w:val="20"/>
                <w:szCs w:val="20"/>
              </w:rPr>
              <w:t xml:space="preserve">), </w:t>
            </w:r>
            <w:r w:rsidR="000D0D4D">
              <w:rPr>
                <w:rFonts w:ascii="Times New Roman" w:hAnsi="Times New Roman" w:cs="Times New Roman"/>
                <w:sz w:val="20"/>
                <w:szCs w:val="20"/>
              </w:rPr>
              <w:t>платежное поручение, свидетельство, удостоверение личности</w:t>
            </w:r>
            <w:proofErr w:type="gramStart"/>
            <w:r w:rsidR="000D0D4D">
              <w:rPr>
                <w:rFonts w:ascii="Times New Roman" w:hAnsi="Times New Roman" w:cs="Times New Roman"/>
                <w:sz w:val="20"/>
                <w:szCs w:val="20"/>
              </w:rPr>
              <w:t xml:space="preserve"> ,</w:t>
            </w:r>
            <w:proofErr w:type="gramEnd"/>
            <w:r w:rsidR="000D0D4D">
              <w:rPr>
                <w:rFonts w:ascii="Times New Roman" w:hAnsi="Times New Roman" w:cs="Times New Roman"/>
                <w:sz w:val="20"/>
                <w:szCs w:val="20"/>
              </w:rPr>
              <w:t xml:space="preserve">адресная справка, сведения, сертификаты, справка о наличии счетов, справка, уведомление, меню, сведения о квалификации, удостоверение личности, мед. книжка, </w:t>
            </w:r>
            <w:r w:rsidR="00326F97">
              <w:rPr>
                <w:rFonts w:ascii="Times New Roman" w:hAnsi="Times New Roman" w:cs="Times New Roman"/>
                <w:sz w:val="20"/>
                <w:szCs w:val="20"/>
              </w:rPr>
              <w:t xml:space="preserve">диплом, свидетельство , сертификат, свидетельство, мед. книжка, свидетельство, удостоверение, сертификат,  мед. книжка, уд. </w:t>
            </w:r>
            <w:proofErr w:type="spellStart"/>
            <w:r w:rsidR="00326F97">
              <w:rPr>
                <w:rFonts w:ascii="Times New Roman" w:hAnsi="Times New Roman" w:cs="Times New Roman"/>
                <w:sz w:val="20"/>
                <w:szCs w:val="20"/>
              </w:rPr>
              <w:t>лич</w:t>
            </w:r>
            <w:proofErr w:type="spellEnd"/>
            <w:r w:rsidR="00326F97">
              <w:rPr>
                <w:rFonts w:ascii="Times New Roman" w:hAnsi="Times New Roman" w:cs="Times New Roman"/>
                <w:sz w:val="20"/>
                <w:szCs w:val="20"/>
              </w:rPr>
              <w:t xml:space="preserve">. ,мед. книжка, диплом, уд. </w:t>
            </w:r>
            <w:proofErr w:type="spellStart"/>
            <w:r w:rsidR="00326F97">
              <w:rPr>
                <w:rFonts w:ascii="Times New Roman" w:hAnsi="Times New Roman" w:cs="Times New Roman"/>
                <w:sz w:val="20"/>
                <w:szCs w:val="20"/>
              </w:rPr>
              <w:t>лич</w:t>
            </w:r>
            <w:proofErr w:type="spellEnd"/>
            <w:r w:rsidR="00326F97">
              <w:rPr>
                <w:rFonts w:ascii="Times New Roman" w:hAnsi="Times New Roman" w:cs="Times New Roman"/>
                <w:sz w:val="20"/>
                <w:szCs w:val="20"/>
              </w:rPr>
              <w:t xml:space="preserve">. сертификат, свидетельство, сертификат, диплом, уд. </w:t>
            </w:r>
            <w:proofErr w:type="spellStart"/>
            <w:r w:rsidR="00326F97">
              <w:rPr>
                <w:rFonts w:ascii="Times New Roman" w:hAnsi="Times New Roman" w:cs="Times New Roman"/>
                <w:sz w:val="20"/>
                <w:szCs w:val="20"/>
              </w:rPr>
              <w:t>лич</w:t>
            </w:r>
            <w:proofErr w:type="spellEnd"/>
            <w:r w:rsidR="00326F97">
              <w:rPr>
                <w:rFonts w:ascii="Times New Roman" w:hAnsi="Times New Roman" w:cs="Times New Roman"/>
                <w:sz w:val="20"/>
                <w:szCs w:val="20"/>
              </w:rPr>
              <w:t xml:space="preserve">., </w:t>
            </w:r>
            <w:r w:rsidR="000D0D4D">
              <w:rPr>
                <w:rFonts w:ascii="Times New Roman" w:hAnsi="Times New Roman" w:cs="Times New Roman"/>
                <w:sz w:val="20"/>
                <w:szCs w:val="20"/>
              </w:rPr>
              <w:t xml:space="preserve"> </w:t>
            </w:r>
            <w:r w:rsidR="0034566A">
              <w:rPr>
                <w:rFonts w:ascii="Times New Roman" w:hAnsi="Times New Roman" w:cs="Times New Roman"/>
                <w:sz w:val="20"/>
                <w:szCs w:val="20"/>
              </w:rPr>
              <w:t xml:space="preserve">диплом </w:t>
            </w:r>
            <w:r w:rsidR="00FB24E3">
              <w:rPr>
                <w:rFonts w:ascii="Times New Roman" w:hAnsi="Times New Roman" w:cs="Times New Roman"/>
                <w:sz w:val="20"/>
                <w:szCs w:val="20"/>
              </w:rPr>
              <w:t>, мед. книга, уд. личности, мед. книга, свидетельство, уд. личности, диплом, свидетельство, мед. книжка, трудовые договора, ассортимент выпускаемой продукции,  договора поставщиков,  смета,  накладная</w:t>
            </w:r>
            <w:proofErr w:type="gramStart"/>
            <w:r w:rsidR="00FB24E3">
              <w:rPr>
                <w:rFonts w:ascii="Times New Roman" w:hAnsi="Times New Roman" w:cs="Times New Roman"/>
                <w:sz w:val="20"/>
                <w:szCs w:val="20"/>
              </w:rPr>
              <w:t xml:space="preserve"> ,</w:t>
            </w:r>
            <w:proofErr w:type="gramEnd"/>
            <w:r w:rsidR="00FB24E3">
              <w:rPr>
                <w:rFonts w:ascii="Times New Roman" w:hAnsi="Times New Roman" w:cs="Times New Roman"/>
                <w:sz w:val="20"/>
                <w:szCs w:val="20"/>
              </w:rPr>
              <w:t xml:space="preserve">  счет фактура, план производственного самоконтроля,  энергосберегающие оборудование, накладная, технологическая карта, договора аренды, </w:t>
            </w:r>
            <w:r w:rsidR="00280ED6">
              <w:rPr>
                <w:rFonts w:ascii="Times New Roman" w:hAnsi="Times New Roman" w:cs="Times New Roman"/>
                <w:sz w:val="20"/>
                <w:szCs w:val="20"/>
              </w:rPr>
              <w:t xml:space="preserve"> отзывы о работе. </w:t>
            </w:r>
            <w:r>
              <w:rPr>
                <w:rFonts w:ascii="Times New Roman" w:hAnsi="Times New Roman" w:cs="Times New Roman"/>
                <w:sz w:val="20"/>
                <w:szCs w:val="20"/>
              </w:rPr>
              <w:t>Прошито и прону</w:t>
            </w:r>
            <w:r w:rsidR="00280ED6">
              <w:rPr>
                <w:rFonts w:ascii="Times New Roman" w:hAnsi="Times New Roman" w:cs="Times New Roman"/>
                <w:sz w:val="20"/>
                <w:szCs w:val="20"/>
              </w:rPr>
              <w:t xml:space="preserve">меровано </w:t>
            </w:r>
            <w:r w:rsidR="00B921DA">
              <w:rPr>
                <w:rFonts w:ascii="Times New Roman" w:hAnsi="Times New Roman" w:cs="Times New Roman"/>
                <w:sz w:val="20"/>
                <w:szCs w:val="20"/>
              </w:rPr>
              <w:t xml:space="preserve">  247</w:t>
            </w:r>
            <w:r>
              <w:rPr>
                <w:rFonts w:ascii="Times New Roman" w:hAnsi="Times New Roman" w:cs="Times New Roman"/>
                <w:sz w:val="20"/>
                <w:szCs w:val="20"/>
              </w:rPr>
              <w:t xml:space="preserve"> листов.</w:t>
            </w:r>
          </w:p>
        </w:tc>
      </w:tr>
      <w:tr w:rsidR="00F71D7C" w:rsidRPr="003072D4" w:rsidTr="00F71D7C">
        <w:trPr>
          <w:trHeight w:val="270"/>
        </w:trPr>
        <w:tc>
          <w:tcPr>
            <w:tcW w:w="2424" w:type="dxa"/>
            <w:tcBorders>
              <w:top w:val="single" w:sz="4" w:space="0" w:color="auto"/>
              <w:left w:val="single" w:sz="4" w:space="0" w:color="auto"/>
              <w:bottom w:val="single" w:sz="4" w:space="0" w:color="auto"/>
              <w:right w:val="single" w:sz="4" w:space="0" w:color="auto"/>
            </w:tcBorders>
          </w:tcPr>
          <w:p w:rsidR="00F71D7C" w:rsidRPr="00F71D7C" w:rsidRDefault="00F71D7C" w:rsidP="004270D2">
            <w:pPr>
              <w:pStyle w:val="a3"/>
              <w:ind w:left="51"/>
              <w:rPr>
                <w:lang w:val="kk-KZ"/>
              </w:rPr>
            </w:pPr>
            <w:r>
              <w:rPr>
                <w:lang w:val="kk-KZ"/>
              </w:rPr>
              <w:t xml:space="preserve">ЛОТ </w:t>
            </w:r>
            <w:r w:rsidRPr="00F71D7C">
              <w:rPr>
                <w:lang w:val="kk-KZ"/>
              </w:rPr>
              <w:t>№</w:t>
            </w:r>
            <w:r>
              <w:rPr>
                <w:lang w:val="kk-KZ"/>
              </w:rPr>
              <w:t>4</w:t>
            </w:r>
          </w:p>
        </w:tc>
        <w:tc>
          <w:tcPr>
            <w:tcW w:w="2447" w:type="dxa"/>
            <w:tcBorders>
              <w:top w:val="single" w:sz="4" w:space="0" w:color="auto"/>
              <w:left w:val="single" w:sz="4" w:space="0" w:color="auto"/>
              <w:bottom w:val="single" w:sz="4" w:space="0" w:color="auto"/>
              <w:right w:val="single" w:sz="4" w:space="0" w:color="auto"/>
            </w:tcBorders>
          </w:tcPr>
          <w:p w:rsidR="00F71D7C" w:rsidRDefault="00F71D7C" w:rsidP="00F71D7C">
            <w:pPr>
              <w:pStyle w:val="a3"/>
            </w:pPr>
            <w:r>
              <w:t xml:space="preserve">ИП </w:t>
            </w:r>
            <w:proofErr w:type="spellStart"/>
            <w:r>
              <w:t>Кусаинова</w:t>
            </w:r>
            <w:proofErr w:type="spellEnd"/>
            <w:r>
              <w:t xml:space="preserve"> А.М. </w:t>
            </w:r>
          </w:p>
          <w:p w:rsidR="00F71D7C" w:rsidRDefault="00F71D7C" w:rsidP="00F71D7C">
            <w:pPr>
              <w:pStyle w:val="a3"/>
            </w:pPr>
            <w:r>
              <w:t>г. Атбасар ул</w:t>
            </w:r>
            <w:proofErr w:type="gramStart"/>
            <w:r>
              <w:t>.Р</w:t>
            </w:r>
            <w:proofErr w:type="gramEnd"/>
            <w:r>
              <w:t xml:space="preserve">абочий Поселок 74  </w:t>
            </w:r>
          </w:p>
        </w:tc>
        <w:tc>
          <w:tcPr>
            <w:tcW w:w="4536" w:type="dxa"/>
            <w:tcBorders>
              <w:top w:val="single" w:sz="4" w:space="0" w:color="auto"/>
              <w:left w:val="single" w:sz="4" w:space="0" w:color="auto"/>
              <w:bottom w:val="single" w:sz="4" w:space="0" w:color="auto"/>
              <w:right w:val="single" w:sz="4" w:space="0" w:color="auto"/>
            </w:tcBorders>
          </w:tcPr>
          <w:p w:rsidR="00F71D7C" w:rsidRPr="003072D4" w:rsidRDefault="00FD65E5" w:rsidP="004270D2">
            <w:pPr>
              <w:pStyle w:val="a3"/>
              <w:ind w:left="51"/>
              <w:rPr>
                <w:rFonts w:ascii="Times New Roman" w:hAnsi="Times New Roman" w:cs="Times New Roman"/>
                <w:sz w:val="20"/>
                <w:szCs w:val="20"/>
              </w:rPr>
            </w:pPr>
            <w:r w:rsidRPr="00777180">
              <w:rPr>
                <w:rFonts w:ascii="Times New Roman" w:hAnsi="Times New Roman" w:cs="Times New Roman"/>
                <w:sz w:val="20"/>
                <w:szCs w:val="20"/>
              </w:rPr>
              <w:t xml:space="preserve">Заявка на участие в конкурсе (рус. и </w:t>
            </w:r>
            <w:proofErr w:type="spellStart"/>
            <w:r w:rsidRPr="00777180">
              <w:rPr>
                <w:rFonts w:ascii="Times New Roman" w:hAnsi="Times New Roman" w:cs="Times New Roman"/>
                <w:sz w:val="20"/>
                <w:szCs w:val="20"/>
              </w:rPr>
              <w:t>каз</w:t>
            </w:r>
            <w:proofErr w:type="spellEnd"/>
            <w:r w:rsidRPr="00777180">
              <w:rPr>
                <w:rFonts w:ascii="Times New Roman" w:hAnsi="Times New Roman" w:cs="Times New Roman"/>
                <w:sz w:val="20"/>
                <w:szCs w:val="20"/>
              </w:rPr>
              <w:t xml:space="preserve">.), </w:t>
            </w:r>
            <w:proofErr w:type="spellStart"/>
            <w:r w:rsidRPr="00777180">
              <w:rPr>
                <w:rFonts w:ascii="Times New Roman" w:hAnsi="Times New Roman" w:cs="Times New Roman"/>
                <w:sz w:val="20"/>
                <w:szCs w:val="20"/>
              </w:rPr>
              <w:t>сви-ство</w:t>
            </w:r>
            <w:proofErr w:type="spellEnd"/>
            <w:r w:rsidRPr="00777180">
              <w:rPr>
                <w:rFonts w:ascii="Times New Roman" w:hAnsi="Times New Roman" w:cs="Times New Roman"/>
                <w:sz w:val="20"/>
                <w:szCs w:val="20"/>
              </w:rPr>
              <w:t xml:space="preserve"> о </w:t>
            </w:r>
            <w:proofErr w:type="spellStart"/>
            <w:r w:rsidRPr="00777180">
              <w:rPr>
                <w:rFonts w:ascii="Times New Roman" w:hAnsi="Times New Roman" w:cs="Times New Roman"/>
                <w:sz w:val="20"/>
                <w:szCs w:val="20"/>
              </w:rPr>
              <w:t>гос</w:t>
            </w:r>
            <w:proofErr w:type="gramStart"/>
            <w:r w:rsidRPr="00777180">
              <w:rPr>
                <w:rFonts w:ascii="Times New Roman" w:hAnsi="Times New Roman" w:cs="Times New Roman"/>
                <w:sz w:val="20"/>
                <w:szCs w:val="20"/>
              </w:rPr>
              <w:t>.р</w:t>
            </w:r>
            <w:proofErr w:type="gramEnd"/>
            <w:r w:rsidRPr="00777180">
              <w:rPr>
                <w:rFonts w:ascii="Times New Roman" w:hAnsi="Times New Roman" w:cs="Times New Roman"/>
                <w:sz w:val="20"/>
                <w:szCs w:val="20"/>
              </w:rPr>
              <w:t>егистрации</w:t>
            </w:r>
            <w:proofErr w:type="spellEnd"/>
            <w:r w:rsidRPr="00777180">
              <w:rPr>
                <w:rFonts w:ascii="Times New Roman" w:hAnsi="Times New Roman" w:cs="Times New Roman"/>
                <w:sz w:val="20"/>
                <w:szCs w:val="20"/>
              </w:rPr>
              <w:t xml:space="preserve">,  </w:t>
            </w:r>
            <w:proofErr w:type="spellStart"/>
            <w:r w:rsidRPr="00777180">
              <w:rPr>
                <w:rFonts w:ascii="Times New Roman" w:hAnsi="Times New Roman" w:cs="Times New Roman"/>
                <w:sz w:val="20"/>
                <w:szCs w:val="20"/>
              </w:rPr>
              <w:t>удост</w:t>
            </w:r>
            <w:proofErr w:type="spellEnd"/>
            <w:r w:rsidRPr="00777180">
              <w:rPr>
                <w:rFonts w:ascii="Times New Roman" w:hAnsi="Times New Roman" w:cs="Times New Roman"/>
                <w:sz w:val="20"/>
                <w:szCs w:val="20"/>
              </w:rPr>
              <w:t xml:space="preserve">. личности, </w:t>
            </w:r>
            <w:r>
              <w:rPr>
                <w:rFonts w:ascii="Times New Roman" w:hAnsi="Times New Roman" w:cs="Times New Roman"/>
                <w:sz w:val="20"/>
                <w:szCs w:val="20"/>
              </w:rPr>
              <w:t xml:space="preserve">конкурсная документация, </w:t>
            </w:r>
            <w:r w:rsidRPr="00777180">
              <w:rPr>
                <w:rFonts w:ascii="Times New Roman" w:hAnsi="Times New Roman" w:cs="Times New Roman"/>
                <w:sz w:val="20"/>
                <w:szCs w:val="20"/>
              </w:rPr>
              <w:t xml:space="preserve"> платежное поручение</w:t>
            </w:r>
            <w:r>
              <w:rPr>
                <w:rFonts w:ascii="Times New Roman" w:hAnsi="Times New Roman" w:cs="Times New Roman"/>
                <w:sz w:val="20"/>
                <w:szCs w:val="20"/>
              </w:rPr>
              <w:t>,</w:t>
            </w:r>
            <w:r w:rsidRPr="00777180">
              <w:rPr>
                <w:rFonts w:ascii="Times New Roman" w:hAnsi="Times New Roman" w:cs="Times New Roman"/>
                <w:sz w:val="20"/>
                <w:szCs w:val="20"/>
              </w:rPr>
              <w:t xml:space="preserve"> </w:t>
            </w:r>
            <w:r>
              <w:rPr>
                <w:rFonts w:ascii="Times New Roman" w:hAnsi="Times New Roman" w:cs="Times New Roman"/>
                <w:sz w:val="20"/>
                <w:szCs w:val="20"/>
              </w:rPr>
              <w:t xml:space="preserve">техническое задание, </w:t>
            </w:r>
            <w:r w:rsidRPr="00777180">
              <w:rPr>
                <w:rFonts w:ascii="Times New Roman" w:hAnsi="Times New Roman" w:cs="Times New Roman"/>
                <w:sz w:val="20"/>
                <w:szCs w:val="20"/>
              </w:rPr>
              <w:t>перечень категории получателей услуги, сведения об отсутствии налоговой задолженности,</w:t>
            </w:r>
            <w:r>
              <w:rPr>
                <w:rFonts w:ascii="Times New Roman" w:hAnsi="Times New Roman" w:cs="Times New Roman"/>
                <w:sz w:val="20"/>
                <w:szCs w:val="20"/>
              </w:rPr>
              <w:t xml:space="preserve"> приложение к сведению, четырехнедельное меню, критерии выбора поставщика, договора, сертификат соответствия, сертификат соответствия, сведения о квалификации работников, удостоверение личности, свидетельство, </w:t>
            </w:r>
            <w:r w:rsidRPr="00777180">
              <w:rPr>
                <w:rFonts w:ascii="Times New Roman" w:hAnsi="Times New Roman" w:cs="Times New Roman"/>
                <w:sz w:val="20"/>
                <w:szCs w:val="20"/>
              </w:rPr>
              <w:t xml:space="preserve">медкнижка, </w:t>
            </w:r>
            <w:r>
              <w:rPr>
                <w:rFonts w:ascii="Times New Roman" w:hAnsi="Times New Roman" w:cs="Times New Roman"/>
                <w:sz w:val="20"/>
                <w:szCs w:val="20"/>
              </w:rPr>
              <w:t xml:space="preserve">удостоверение личности, </w:t>
            </w:r>
            <w:r w:rsidRPr="00777180">
              <w:rPr>
                <w:rFonts w:ascii="Times New Roman" w:hAnsi="Times New Roman" w:cs="Times New Roman"/>
                <w:sz w:val="20"/>
                <w:szCs w:val="20"/>
              </w:rPr>
              <w:t>диплом,</w:t>
            </w:r>
            <w:r>
              <w:rPr>
                <w:rFonts w:ascii="Times New Roman" w:hAnsi="Times New Roman" w:cs="Times New Roman"/>
                <w:sz w:val="20"/>
                <w:szCs w:val="20"/>
              </w:rPr>
              <w:t xml:space="preserve"> свидетельство, медкнижка, трудовой договор, удостоверение личности, диплом, </w:t>
            </w:r>
            <w:proofErr w:type="gramStart"/>
            <w:r>
              <w:rPr>
                <w:rFonts w:ascii="Times New Roman" w:hAnsi="Times New Roman" w:cs="Times New Roman"/>
                <w:sz w:val="20"/>
                <w:szCs w:val="20"/>
              </w:rPr>
              <w:t xml:space="preserve">свидетельство о заключении брака, медкнижка, трудовой договор, удостоверение личности, свидетельство, свидетельство, медкнижка, трудовой договор, удостоверение личности, </w:t>
            </w:r>
            <w:r w:rsidRPr="00777180">
              <w:rPr>
                <w:rFonts w:ascii="Times New Roman" w:hAnsi="Times New Roman" w:cs="Times New Roman"/>
                <w:sz w:val="20"/>
                <w:szCs w:val="20"/>
              </w:rPr>
              <w:t>сертификат,</w:t>
            </w:r>
            <w:r>
              <w:rPr>
                <w:rFonts w:ascii="Times New Roman" w:hAnsi="Times New Roman" w:cs="Times New Roman"/>
                <w:sz w:val="20"/>
                <w:szCs w:val="20"/>
              </w:rPr>
              <w:t xml:space="preserve"> сертификат, медкнижка, трудовой договор, удостоверение личности, свидетельство, медкнижка, трудовой договор, удостоверение личности, диплом, сертификат, свидетельство о заключении брака, медкнижка, трудовой договор, ассортимент вырабатываемой продукции, договор, договор поставки товарного яйца, договор поставки мяса птицы, договор поставки, договор поставки, договор, ЕЭС декларация о соответствии, договор</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на поставку соли, акт на право частной собственности, договор купли-продажи земельным участком, приказ, план земельного участка, технологическая карта приготовления, счет фактура, руководство по эксплуатации мясорубки для предприятий, счет-фактура, руководство по эксплуатации электроплиты бытовой, счет-фактура, кухонный комбайн, счет-фактура, руководство по эксплуатации ларь-морозильник «Кристалл», счет-фактура, гарантийный талон, счет-фактура, инструкция по эксплуатации холодильник с морозильным </w:t>
            </w:r>
            <w:r>
              <w:rPr>
                <w:rFonts w:ascii="Times New Roman" w:hAnsi="Times New Roman" w:cs="Times New Roman"/>
                <w:sz w:val="20"/>
                <w:szCs w:val="20"/>
              </w:rPr>
              <w:lastRenderedPageBreak/>
              <w:t>отделением, счет-фактура, руководство по эксплуатации холодильник вертикальный, план</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производственного самоконтроля, договор на оказание профилактических </w:t>
            </w:r>
            <w:proofErr w:type="spellStart"/>
            <w:r>
              <w:rPr>
                <w:rFonts w:ascii="Times New Roman" w:hAnsi="Times New Roman" w:cs="Times New Roman"/>
                <w:sz w:val="20"/>
                <w:szCs w:val="20"/>
              </w:rPr>
              <w:t>дератизационных</w:t>
            </w:r>
            <w:proofErr w:type="spellEnd"/>
            <w:r>
              <w:rPr>
                <w:rFonts w:ascii="Times New Roman" w:hAnsi="Times New Roman" w:cs="Times New Roman"/>
                <w:sz w:val="20"/>
                <w:szCs w:val="20"/>
              </w:rPr>
              <w:t xml:space="preserve">, дезинсекционных услуг,  протокол микробиологического исследования смывов, протокол микробиологического исследования пищевых продуктов, протокол микробиологического исследования смывов, журнал по контролю качества скоропортящихся продуктов, поступающих на пищеблок, журнал уборок по школьному пищеблоку, журнал «С» витаминизаций, журнал температурного режима холодильника, журнал осмотра сотрудников пищеблока, </w:t>
            </w:r>
            <w:proofErr w:type="spellStart"/>
            <w:r>
              <w:rPr>
                <w:rFonts w:ascii="Times New Roman" w:hAnsi="Times New Roman" w:cs="Times New Roman"/>
                <w:sz w:val="20"/>
                <w:szCs w:val="20"/>
              </w:rPr>
              <w:t>бракеражный</w:t>
            </w:r>
            <w:proofErr w:type="spellEnd"/>
            <w:r>
              <w:rPr>
                <w:rFonts w:ascii="Times New Roman" w:hAnsi="Times New Roman" w:cs="Times New Roman"/>
                <w:sz w:val="20"/>
                <w:szCs w:val="20"/>
              </w:rPr>
              <w:t xml:space="preserve"> журнал готовой продукции, характеристика на поставщика услуг по организации питания школьников, характеристика</w:t>
            </w:r>
            <w:proofErr w:type="gramEnd"/>
            <w:r>
              <w:rPr>
                <w:rFonts w:ascii="Times New Roman" w:hAnsi="Times New Roman" w:cs="Times New Roman"/>
                <w:sz w:val="20"/>
                <w:szCs w:val="20"/>
              </w:rPr>
              <w:t xml:space="preserve"> на поставщика услуг по организации питания учащихся, характеристика на поставщика услуг по организации питания учащихся среднего образования, адресная справка, декларация о соответствии, приложение о декларации, декларация о соответствии, декларация о соответствии, декларация о соответствии ЕЭС (рус и </w:t>
            </w:r>
            <w:proofErr w:type="spellStart"/>
            <w:r>
              <w:rPr>
                <w:rFonts w:ascii="Times New Roman" w:hAnsi="Times New Roman" w:cs="Times New Roman"/>
                <w:sz w:val="20"/>
                <w:szCs w:val="20"/>
              </w:rPr>
              <w:t>каз</w:t>
            </w:r>
            <w:proofErr w:type="spellEnd"/>
            <w:r>
              <w:rPr>
                <w:rFonts w:ascii="Times New Roman" w:hAnsi="Times New Roman" w:cs="Times New Roman"/>
                <w:sz w:val="20"/>
                <w:szCs w:val="20"/>
              </w:rPr>
              <w:t>), декларация о соответствии ТС, декларация о соответствии ЕЭС (</w:t>
            </w:r>
            <w:proofErr w:type="spell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 рус), декларация о соответствии ЕЭС (</w:t>
            </w:r>
            <w:proofErr w:type="spell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 рус), декларация о соответствии ТС</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декларация о соответствии ЕЭС, декларация о соответствии ЕЭС (</w:t>
            </w:r>
            <w:proofErr w:type="spellStart"/>
            <w:proofErr w:type="gram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w:t>
            </w:r>
            <w:proofErr w:type="gramEnd"/>
            <w:r>
              <w:rPr>
                <w:rFonts w:ascii="Times New Roman" w:hAnsi="Times New Roman" w:cs="Times New Roman"/>
                <w:sz w:val="20"/>
                <w:szCs w:val="20"/>
              </w:rPr>
              <w:t xml:space="preserve"> рус), приложение к декларации о соответствии ЕЭС (</w:t>
            </w:r>
            <w:proofErr w:type="spell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 рус). Прошито и пронумеровано 199</w:t>
            </w:r>
            <w:r w:rsidRPr="00777180">
              <w:rPr>
                <w:rFonts w:ascii="Times New Roman" w:hAnsi="Times New Roman" w:cs="Times New Roman"/>
                <w:sz w:val="20"/>
                <w:szCs w:val="20"/>
              </w:rPr>
              <w:t xml:space="preserve"> страниц. </w:t>
            </w:r>
            <w:r>
              <w:rPr>
                <w:rFonts w:ascii="Times New Roman" w:hAnsi="Times New Roman" w:cs="Times New Roman"/>
                <w:sz w:val="20"/>
                <w:szCs w:val="20"/>
              </w:rPr>
              <w:t xml:space="preserve">                                                                                                                                                                                                                                                                                                                           </w:t>
            </w:r>
          </w:p>
        </w:tc>
      </w:tr>
      <w:tr w:rsidR="00F71D7C" w:rsidRPr="003072D4" w:rsidTr="00F71D7C">
        <w:trPr>
          <w:trHeight w:val="270"/>
        </w:trPr>
        <w:tc>
          <w:tcPr>
            <w:tcW w:w="2424" w:type="dxa"/>
            <w:tcBorders>
              <w:top w:val="single" w:sz="4" w:space="0" w:color="auto"/>
              <w:left w:val="single" w:sz="4" w:space="0" w:color="auto"/>
              <w:bottom w:val="single" w:sz="4" w:space="0" w:color="auto"/>
              <w:right w:val="single" w:sz="4" w:space="0" w:color="auto"/>
            </w:tcBorders>
          </w:tcPr>
          <w:p w:rsidR="00F71D7C" w:rsidRPr="00F71D7C" w:rsidRDefault="00F71D7C" w:rsidP="004270D2">
            <w:pPr>
              <w:pStyle w:val="a3"/>
              <w:ind w:left="51"/>
              <w:rPr>
                <w:lang w:val="kk-KZ"/>
              </w:rPr>
            </w:pPr>
            <w:r>
              <w:rPr>
                <w:lang w:val="kk-KZ"/>
              </w:rPr>
              <w:lastRenderedPageBreak/>
              <w:t xml:space="preserve">ЛОТ </w:t>
            </w:r>
            <w:r w:rsidRPr="00F71D7C">
              <w:rPr>
                <w:lang w:val="kk-KZ"/>
              </w:rPr>
              <w:t>№</w:t>
            </w:r>
            <w:r>
              <w:rPr>
                <w:lang w:val="kk-KZ"/>
              </w:rPr>
              <w:t>5</w:t>
            </w:r>
          </w:p>
        </w:tc>
        <w:tc>
          <w:tcPr>
            <w:tcW w:w="2447" w:type="dxa"/>
            <w:tcBorders>
              <w:top w:val="single" w:sz="4" w:space="0" w:color="auto"/>
              <w:left w:val="single" w:sz="4" w:space="0" w:color="auto"/>
              <w:bottom w:val="single" w:sz="4" w:space="0" w:color="auto"/>
              <w:right w:val="single" w:sz="4" w:space="0" w:color="auto"/>
            </w:tcBorders>
          </w:tcPr>
          <w:p w:rsidR="00F71D7C" w:rsidRDefault="00513971" w:rsidP="004270D2">
            <w:pPr>
              <w:pStyle w:val="a3"/>
            </w:pPr>
            <w:r>
              <w:t>ИП Мусаева С.А.  г</w:t>
            </w:r>
            <w:proofErr w:type="gramStart"/>
            <w:r>
              <w:t>.А</w:t>
            </w:r>
            <w:proofErr w:type="gramEnd"/>
            <w:r>
              <w:t xml:space="preserve">тбасар  ул.Перевалочная 1/1   </w:t>
            </w:r>
          </w:p>
        </w:tc>
        <w:tc>
          <w:tcPr>
            <w:tcW w:w="4536" w:type="dxa"/>
            <w:tcBorders>
              <w:top w:val="single" w:sz="4" w:space="0" w:color="auto"/>
              <w:left w:val="single" w:sz="4" w:space="0" w:color="auto"/>
              <w:bottom w:val="single" w:sz="4" w:space="0" w:color="auto"/>
              <w:right w:val="single" w:sz="4" w:space="0" w:color="auto"/>
            </w:tcBorders>
          </w:tcPr>
          <w:p w:rsidR="00F71D7C" w:rsidRPr="003072D4" w:rsidRDefault="00280ED6" w:rsidP="004270D2">
            <w:pPr>
              <w:pStyle w:val="a3"/>
              <w:ind w:left="51"/>
              <w:rPr>
                <w:rFonts w:ascii="Times New Roman" w:hAnsi="Times New Roman" w:cs="Times New Roman"/>
                <w:sz w:val="20"/>
                <w:szCs w:val="20"/>
              </w:rPr>
            </w:pPr>
            <w:r w:rsidRPr="003072D4">
              <w:rPr>
                <w:rFonts w:ascii="Times New Roman" w:hAnsi="Times New Roman" w:cs="Times New Roman"/>
                <w:sz w:val="20"/>
                <w:szCs w:val="20"/>
              </w:rPr>
              <w:t xml:space="preserve">Заявка на участие в конкурсе (рус. и </w:t>
            </w:r>
            <w:proofErr w:type="spellStart"/>
            <w:r w:rsidRPr="003072D4">
              <w:rPr>
                <w:rFonts w:ascii="Times New Roman" w:hAnsi="Times New Roman" w:cs="Times New Roman"/>
                <w:sz w:val="20"/>
                <w:szCs w:val="20"/>
              </w:rPr>
              <w:t>каз</w:t>
            </w:r>
            <w:proofErr w:type="spellEnd"/>
            <w:r w:rsidRPr="003072D4">
              <w:rPr>
                <w:rFonts w:ascii="Times New Roman" w:hAnsi="Times New Roman" w:cs="Times New Roman"/>
                <w:sz w:val="20"/>
                <w:szCs w:val="20"/>
              </w:rPr>
              <w:t xml:space="preserve">), </w:t>
            </w:r>
            <w:r>
              <w:rPr>
                <w:rFonts w:ascii="Times New Roman" w:hAnsi="Times New Roman" w:cs="Times New Roman"/>
                <w:sz w:val="20"/>
                <w:szCs w:val="20"/>
              </w:rPr>
              <w:t>платежное поручение, свидетельство, удостоверение личности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адресная справка, сведения, сертификаты, справка о наличии счетов, справка, уведомление, меню, сведения о квалификации, удостоверение личности, мед. книжка, диплом, свидетельство , сертификат, свидетельство, мед. книжка, свидетельство, удостоверение, сертификат,  мед. книжка, уд. </w:t>
            </w:r>
            <w:proofErr w:type="spellStart"/>
            <w:r>
              <w:rPr>
                <w:rFonts w:ascii="Times New Roman" w:hAnsi="Times New Roman" w:cs="Times New Roman"/>
                <w:sz w:val="20"/>
                <w:szCs w:val="20"/>
              </w:rPr>
              <w:t>лич</w:t>
            </w:r>
            <w:proofErr w:type="spellEnd"/>
            <w:r>
              <w:rPr>
                <w:rFonts w:ascii="Times New Roman" w:hAnsi="Times New Roman" w:cs="Times New Roman"/>
                <w:sz w:val="20"/>
                <w:szCs w:val="20"/>
              </w:rPr>
              <w:t xml:space="preserve">. ,мед. книжка, диплом, уд. </w:t>
            </w:r>
            <w:proofErr w:type="spellStart"/>
            <w:r>
              <w:rPr>
                <w:rFonts w:ascii="Times New Roman" w:hAnsi="Times New Roman" w:cs="Times New Roman"/>
                <w:sz w:val="20"/>
                <w:szCs w:val="20"/>
              </w:rPr>
              <w:t>лич</w:t>
            </w:r>
            <w:proofErr w:type="spellEnd"/>
            <w:r>
              <w:rPr>
                <w:rFonts w:ascii="Times New Roman" w:hAnsi="Times New Roman" w:cs="Times New Roman"/>
                <w:sz w:val="20"/>
                <w:szCs w:val="20"/>
              </w:rPr>
              <w:t xml:space="preserve">. сертификат, свидетельство, сертификат, диплом, уд. </w:t>
            </w:r>
            <w:proofErr w:type="spellStart"/>
            <w:r>
              <w:rPr>
                <w:rFonts w:ascii="Times New Roman" w:hAnsi="Times New Roman" w:cs="Times New Roman"/>
                <w:sz w:val="20"/>
                <w:szCs w:val="20"/>
              </w:rPr>
              <w:t>лич</w:t>
            </w:r>
            <w:proofErr w:type="spellEnd"/>
            <w:r>
              <w:rPr>
                <w:rFonts w:ascii="Times New Roman" w:hAnsi="Times New Roman" w:cs="Times New Roman"/>
                <w:sz w:val="20"/>
                <w:szCs w:val="20"/>
              </w:rPr>
              <w:t>.,  диплом , мед. книга, уд. личности, мед. книга, свидетельство, уд. личности, диплом, свидетельство, мед. книжка, трудовые договора, ассортимент выпускаемой продукции,  договора поставщиков,  смета,  накладная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счет фактура, план производственного самоконтроля,  энергосберегающие оборудование, накладная, технологическая карта, договора аренды,  отзывы о работе. Прошито и пронумеровано </w:t>
            </w:r>
            <w:r w:rsidR="00B921DA">
              <w:rPr>
                <w:rFonts w:ascii="Times New Roman" w:hAnsi="Times New Roman" w:cs="Times New Roman"/>
                <w:sz w:val="20"/>
                <w:szCs w:val="20"/>
              </w:rPr>
              <w:t xml:space="preserve"> 247 </w:t>
            </w:r>
            <w:r>
              <w:rPr>
                <w:rFonts w:ascii="Times New Roman" w:hAnsi="Times New Roman" w:cs="Times New Roman"/>
                <w:sz w:val="20"/>
                <w:szCs w:val="20"/>
              </w:rPr>
              <w:t xml:space="preserve"> листов.</w:t>
            </w:r>
          </w:p>
        </w:tc>
      </w:tr>
      <w:tr w:rsidR="00F71D7C" w:rsidRPr="003072D4" w:rsidTr="00F71D7C">
        <w:trPr>
          <w:trHeight w:val="270"/>
        </w:trPr>
        <w:tc>
          <w:tcPr>
            <w:tcW w:w="2424" w:type="dxa"/>
            <w:tcBorders>
              <w:top w:val="single" w:sz="4" w:space="0" w:color="auto"/>
              <w:left w:val="single" w:sz="4" w:space="0" w:color="auto"/>
              <w:bottom w:val="single" w:sz="4" w:space="0" w:color="auto"/>
              <w:right w:val="single" w:sz="4" w:space="0" w:color="auto"/>
            </w:tcBorders>
          </w:tcPr>
          <w:p w:rsidR="00F71D7C" w:rsidRPr="00F71D7C" w:rsidRDefault="00F71D7C" w:rsidP="004270D2">
            <w:pPr>
              <w:pStyle w:val="a3"/>
              <w:ind w:left="51"/>
              <w:rPr>
                <w:lang w:val="kk-KZ"/>
              </w:rPr>
            </w:pPr>
            <w:r>
              <w:rPr>
                <w:lang w:val="kk-KZ"/>
              </w:rPr>
              <w:t xml:space="preserve">ЛОТ </w:t>
            </w:r>
            <w:r w:rsidRPr="00F71D7C">
              <w:rPr>
                <w:lang w:val="kk-KZ"/>
              </w:rPr>
              <w:t>№</w:t>
            </w:r>
            <w:r>
              <w:rPr>
                <w:lang w:val="kk-KZ"/>
              </w:rPr>
              <w:t xml:space="preserve"> 6 </w:t>
            </w:r>
          </w:p>
        </w:tc>
        <w:tc>
          <w:tcPr>
            <w:tcW w:w="2447" w:type="dxa"/>
            <w:tcBorders>
              <w:top w:val="single" w:sz="4" w:space="0" w:color="auto"/>
              <w:left w:val="single" w:sz="4" w:space="0" w:color="auto"/>
              <w:bottom w:val="single" w:sz="4" w:space="0" w:color="auto"/>
              <w:right w:val="single" w:sz="4" w:space="0" w:color="auto"/>
            </w:tcBorders>
          </w:tcPr>
          <w:p w:rsidR="00FD65E5" w:rsidRDefault="00FD65E5" w:rsidP="00FD65E5">
            <w:pPr>
              <w:pStyle w:val="a3"/>
            </w:pPr>
            <w:r>
              <w:t>ИП «</w:t>
            </w:r>
            <w:proofErr w:type="spellStart"/>
            <w:r>
              <w:t>Тлегенова</w:t>
            </w:r>
            <w:proofErr w:type="spellEnd"/>
            <w:r>
              <w:t xml:space="preserve"> М.К.» </w:t>
            </w:r>
          </w:p>
          <w:p w:rsidR="00F71D7C" w:rsidRDefault="00FD65E5" w:rsidP="00FD65E5">
            <w:pPr>
              <w:pStyle w:val="a3"/>
            </w:pPr>
            <w:r>
              <w:t xml:space="preserve">г. Атбасар </w:t>
            </w:r>
            <w:proofErr w:type="spellStart"/>
            <w:r>
              <w:t>ул</w:t>
            </w:r>
            <w:proofErr w:type="gramStart"/>
            <w:r>
              <w:t>.Ж</w:t>
            </w:r>
            <w:proofErr w:type="gramEnd"/>
            <w:r>
              <w:t>енис</w:t>
            </w:r>
            <w:proofErr w:type="spellEnd"/>
            <w:r>
              <w:t xml:space="preserve"> 17  </w:t>
            </w:r>
          </w:p>
        </w:tc>
        <w:tc>
          <w:tcPr>
            <w:tcW w:w="4536" w:type="dxa"/>
            <w:tcBorders>
              <w:top w:val="single" w:sz="4" w:space="0" w:color="auto"/>
              <w:left w:val="single" w:sz="4" w:space="0" w:color="auto"/>
              <w:bottom w:val="single" w:sz="4" w:space="0" w:color="auto"/>
              <w:right w:val="single" w:sz="4" w:space="0" w:color="auto"/>
            </w:tcBorders>
          </w:tcPr>
          <w:p w:rsidR="00F71D7C" w:rsidRPr="00FD65E5" w:rsidRDefault="00FD65E5" w:rsidP="00FD65E5">
            <w:pPr>
              <w:jc w:val="both"/>
              <w:rPr>
                <w:rFonts w:ascii="Times New Roman" w:hAnsi="Times New Roman" w:cs="Times New Roman"/>
                <w:sz w:val="18"/>
                <w:szCs w:val="18"/>
              </w:rPr>
            </w:pPr>
            <w:r w:rsidRPr="00B76CB7">
              <w:rPr>
                <w:rFonts w:ascii="Times New Roman" w:hAnsi="Times New Roman" w:cs="Times New Roman"/>
                <w:sz w:val="18"/>
                <w:szCs w:val="18"/>
              </w:rPr>
              <w:t>Заявка на участие в конкурсе (рус</w:t>
            </w:r>
            <w:proofErr w:type="gramStart"/>
            <w:r w:rsidRPr="00B76CB7">
              <w:rPr>
                <w:rFonts w:ascii="Times New Roman" w:hAnsi="Times New Roman" w:cs="Times New Roman"/>
                <w:sz w:val="18"/>
                <w:szCs w:val="18"/>
              </w:rPr>
              <w:t>.</w:t>
            </w:r>
            <w:proofErr w:type="gramEnd"/>
            <w:r w:rsidRPr="00B76CB7">
              <w:rPr>
                <w:rFonts w:ascii="Times New Roman" w:hAnsi="Times New Roman" w:cs="Times New Roman"/>
                <w:sz w:val="18"/>
                <w:szCs w:val="18"/>
              </w:rPr>
              <w:t xml:space="preserve"> </w:t>
            </w:r>
            <w:proofErr w:type="gramStart"/>
            <w:r w:rsidRPr="00B76CB7">
              <w:rPr>
                <w:rFonts w:ascii="Times New Roman" w:hAnsi="Times New Roman" w:cs="Times New Roman"/>
                <w:sz w:val="18"/>
                <w:szCs w:val="18"/>
              </w:rPr>
              <w:t>и</w:t>
            </w:r>
            <w:proofErr w:type="gramEnd"/>
            <w:r w:rsidRPr="00B76CB7">
              <w:rPr>
                <w:rFonts w:ascii="Times New Roman" w:hAnsi="Times New Roman" w:cs="Times New Roman"/>
                <w:sz w:val="18"/>
                <w:szCs w:val="18"/>
              </w:rPr>
              <w:t xml:space="preserve"> </w:t>
            </w:r>
            <w:proofErr w:type="spellStart"/>
            <w:r w:rsidRPr="00B76CB7">
              <w:rPr>
                <w:rFonts w:ascii="Times New Roman" w:hAnsi="Times New Roman" w:cs="Times New Roman"/>
                <w:sz w:val="18"/>
                <w:szCs w:val="18"/>
              </w:rPr>
              <w:t>каз</w:t>
            </w:r>
            <w:proofErr w:type="spellEnd"/>
            <w:r w:rsidRPr="00B76CB7">
              <w:rPr>
                <w:rFonts w:ascii="Times New Roman" w:hAnsi="Times New Roman" w:cs="Times New Roman"/>
                <w:sz w:val="18"/>
                <w:szCs w:val="18"/>
              </w:rPr>
              <w:t xml:space="preserve">.), </w:t>
            </w:r>
            <w:r>
              <w:rPr>
                <w:rFonts w:ascii="Times New Roman" w:hAnsi="Times New Roman" w:cs="Times New Roman"/>
                <w:sz w:val="18"/>
                <w:szCs w:val="18"/>
              </w:rPr>
              <w:t>доверенность, удостоверение</w:t>
            </w:r>
            <w:r w:rsidRPr="00B76CB7">
              <w:rPr>
                <w:rFonts w:ascii="Times New Roman" w:hAnsi="Times New Roman" w:cs="Times New Roman"/>
                <w:sz w:val="18"/>
                <w:szCs w:val="18"/>
              </w:rPr>
              <w:t xml:space="preserve"> личности,</w:t>
            </w:r>
            <w:r>
              <w:rPr>
                <w:rFonts w:ascii="Times New Roman" w:hAnsi="Times New Roman" w:cs="Times New Roman"/>
                <w:sz w:val="18"/>
                <w:szCs w:val="18"/>
              </w:rPr>
              <w:t xml:space="preserve"> удостоверение личности, </w:t>
            </w:r>
            <w:r w:rsidRPr="00B76CB7">
              <w:rPr>
                <w:rFonts w:ascii="Times New Roman" w:hAnsi="Times New Roman" w:cs="Times New Roman"/>
                <w:sz w:val="18"/>
                <w:szCs w:val="18"/>
              </w:rPr>
              <w:t xml:space="preserve"> медкнижка,</w:t>
            </w:r>
            <w:r>
              <w:rPr>
                <w:rFonts w:ascii="Times New Roman" w:hAnsi="Times New Roman" w:cs="Times New Roman"/>
                <w:sz w:val="18"/>
                <w:szCs w:val="18"/>
              </w:rPr>
              <w:t xml:space="preserve"> патент, талон, уведомление о принятии налоговой отчетности, конкурсная документация, платежное поручение, сведения об отсутствии налоговой задолженности, перечень категорий получателей услуги, техническое задание к конкурсной документации, четырехнедельное меню, критерии выбора поставщика услуги, справка, акт приема-передачи, договор, договор, договор, договор, сведения о квалификации работников, удостоверение личности, </w:t>
            </w:r>
            <w:r w:rsidRPr="00B76CB7">
              <w:rPr>
                <w:rFonts w:ascii="Times New Roman" w:hAnsi="Times New Roman" w:cs="Times New Roman"/>
                <w:sz w:val="18"/>
                <w:szCs w:val="18"/>
              </w:rPr>
              <w:t>диплом,</w:t>
            </w:r>
            <w:r>
              <w:rPr>
                <w:rFonts w:ascii="Times New Roman" w:hAnsi="Times New Roman" w:cs="Times New Roman"/>
                <w:sz w:val="18"/>
                <w:szCs w:val="18"/>
              </w:rPr>
              <w:t xml:space="preserve"> свидетельство, </w:t>
            </w:r>
            <w:proofErr w:type="gramStart"/>
            <w:r>
              <w:rPr>
                <w:rFonts w:ascii="Times New Roman" w:hAnsi="Times New Roman" w:cs="Times New Roman"/>
                <w:sz w:val="18"/>
                <w:szCs w:val="18"/>
              </w:rPr>
              <w:t xml:space="preserve">медкнижка, трудовой договор, удостоверение личности, диплом, свидетельство о заключении брака, медкнижка, трудовой договор, удостоверение личности, </w:t>
            </w:r>
            <w:r>
              <w:rPr>
                <w:rFonts w:ascii="Times New Roman" w:hAnsi="Times New Roman" w:cs="Times New Roman"/>
                <w:sz w:val="18"/>
                <w:szCs w:val="18"/>
              </w:rPr>
              <w:lastRenderedPageBreak/>
              <w:t xml:space="preserve">свидетельство, свидетельство, медкнижка, трудовой договор, удостоверение личности, сертификат, сертификат, медкнижка, трудовой договор, удостоверение личности, свидетельство, медкнижка, трудовой договор, удостоверение личности, диплом, сертификат специалиста, свидетельство о заключении брака, медкнижка, трудовой договор, ассортимент вырабатываемой продукции, договор, договор поставки, технологическая карта, руководство по эксплуатации </w:t>
            </w:r>
            <w:proofErr w:type="spellStart"/>
            <w:r>
              <w:rPr>
                <w:rFonts w:ascii="Times New Roman" w:hAnsi="Times New Roman" w:cs="Times New Roman"/>
                <w:sz w:val="18"/>
                <w:szCs w:val="18"/>
              </w:rPr>
              <w:t>ветрины</w:t>
            </w:r>
            <w:proofErr w:type="spellEnd"/>
            <w:r>
              <w:rPr>
                <w:rFonts w:ascii="Times New Roman" w:hAnsi="Times New Roman" w:cs="Times New Roman"/>
                <w:sz w:val="18"/>
                <w:szCs w:val="18"/>
              </w:rPr>
              <w:t xml:space="preserve"> и шкафы холодильные</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типа «»Ларь», технические данные, счет-фактура, руководство по эксплуатации холодильники и морозильники бытовые, технические данные, счет-фактура, инструкция для пользователя микроволновая печь, план производственного самоконтроля, благодарственное письмо, благодарственное письмо, адресная справка.</w:t>
            </w:r>
            <w:proofErr w:type="gramEnd"/>
            <w:r>
              <w:rPr>
                <w:rFonts w:ascii="Times New Roman" w:hAnsi="Times New Roman" w:cs="Times New Roman"/>
                <w:sz w:val="18"/>
                <w:szCs w:val="18"/>
              </w:rPr>
              <w:t xml:space="preserve"> Прошито и пронумеровано 105                                                                                                                                                                                                                                                                                                                                                                                                                                                                                                                                                                                                                                                                                                                                                                                                                                                                                                                                                                                                                                                                                                                            </w:t>
            </w:r>
            <w:r w:rsidRPr="00B76CB7">
              <w:rPr>
                <w:rFonts w:ascii="Times New Roman" w:hAnsi="Times New Roman" w:cs="Times New Roman"/>
                <w:sz w:val="18"/>
                <w:szCs w:val="18"/>
              </w:rPr>
              <w:t xml:space="preserve"> страниц.</w:t>
            </w:r>
            <w:proofErr w:type="gramStart"/>
            <w:r w:rsidRPr="00B76CB7">
              <w:rPr>
                <w:rFonts w:ascii="Times New Roman" w:hAnsi="Times New Roman" w:cs="Times New Roman"/>
                <w:sz w:val="18"/>
                <w:szCs w:val="18"/>
              </w:rPr>
              <w:t xml:space="preserve"> </w:t>
            </w:r>
            <w:r w:rsidR="00F71D7C">
              <w:rPr>
                <w:rFonts w:ascii="Times New Roman" w:hAnsi="Times New Roman" w:cs="Times New Roman"/>
                <w:sz w:val="20"/>
                <w:szCs w:val="20"/>
              </w:rPr>
              <w:t>.</w:t>
            </w:r>
            <w:proofErr w:type="gramEnd"/>
          </w:p>
        </w:tc>
      </w:tr>
      <w:tr w:rsidR="00F71D7C" w:rsidRPr="003072D4" w:rsidTr="00F71D7C">
        <w:trPr>
          <w:trHeight w:val="270"/>
        </w:trPr>
        <w:tc>
          <w:tcPr>
            <w:tcW w:w="2424" w:type="dxa"/>
            <w:tcBorders>
              <w:top w:val="single" w:sz="4" w:space="0" w:color="auto"/>
              <w:left w:val="single" w:sz="4" w:space="0" w:color="auto"/>
              <w:bottom w:val="single" w:sz="4" w:space="0" w:color="auto"/>
              <w:right w:val="single" w:sz="4" w:space="0" w:color="auto"/>
            </w:tcBorders>
          </w:tcPr>
          <w:p w:rsidR="00F71D7C" w:rsidRPr="00F71D7C" w:rsidRDefault="00F71D7C" w:rsidP="004270D2">
            <w:pPr>
              <w:pStyle w:val="a3"/>
              <w:ind w:left="51"/>
              <w:rPr>
                <w:lang w:val="kk-KZ"/>
              </w:rPr>
            </w:pPr>
            <w:r>
              <w:rPr>
                <w:lang w:val="kk-KZ"/>
              </w:rPr>
              <w:lastRenderedPageBreak/>
              <w:t xml:space="preserve">ЛОТ </w:t>
            </w:r>
            <w:r w:rsidRPr="00F71D7C">
              <w:rPr>
                <w:lang w:val="kk-KZ"/>
              </w:rPr>
              <w:t>№</w:t>
            </w:r>
            <w:r>
              <w:rPr>
                <w:lang w:val="kk-KZ"/>
              </w:rPr>
              <w:t xml:space="preserve">7 </w:t>
            </w:r>
          </w:p>
        </w:tc>
        <w:tc>
          <w:tcPr>
            <w:tcW w:w="2447" w:type="dxa"/>
            <w:tcBorders>
              <w:top w:val="single" w:sz="4" w:space="0" w:color="auto"/>
              <w:left w:val="single" w:sz="4" w:space="0" w:color="auto"/>
              <w:bottom w:val="single" w:sz="4" w:space="0" w:color="auto"/>
              <w:right w:val="single" w:sz="4" w:space="0" w:color="auto"/>
            </w:tcBorders>
          </w:tcPr>
          <w:p w:rsidR="00F71D7C" w:rsidRDefault="00F71D7C" w:rsidP="004270D2">
            <w:pPr>
              <w:pStyle w:val="a3"/>
            </w:pPr>
            <w:r>
              <w:t xml:space="preserve">ИП </w:t>
            </w:r>
            <w:proofErr w:type="spellStart"/>
            <w:r>
              <w:t>Абишева</w:t>
            </w:r>
            <w:proofErr w:type="spellEnd"/>
            <w:r>
              <w:t xml:space="preserve"> С.Б.  г</w:t>
            </w:r>
            <w:proofErr w:type="gramStart"/>
            <w:r>
              <w:t>.А</w:t>
            </w:r>
            <w:proofErr w:type="gramEnd"/>
            <w:r>
              <w:t xml:space="preserve">тбасар   ул.Валиханова, 8-49  </w:t>
            </w:r>
          </w:p>
        </w:tc>
        <w:tc>
          <w:tcPr>
            <w:tcW w:w="4536" w:type="dxa"/>
            <w:tcBorders>
              <w:top w:val="single" w:sz="4" w:space="0" w:color="auto"/>
              <w:left w:val="single" w:sz="4" w:space="0" w:color="auto"/>
              <w:bottom w:val="single" w:sz="4" w:space="0" w:color="auto"/>
              <w:right w:val="single" w:sz="4" w:space="0" w:color="auto"/>
            </w:tcBorders>
          </w:tcPr>
          <w:p w:rsidR="00F71D7C" w:rsidRPr="003072D4" w:rsidRDefault="00FD65E5" w:rsidP="00F71D7C">
            <w:pPr>
              <w:pStyle w:val="a3"/>
              <w:ind w:left="51"/>
              <w:rPr>
                <w:rFonts w:ascii="Times New Roman" w:hAnsi="Times New Roman" w:cs="Times New Roman"/>
                <w:sz w:val="20"/>
                <w:szCs w:val="20"/>
              </w:rPr>
            </w:pPr>
            <w:r w:rsidRPr="003072D4">
              <w:rPr>
                <w:rFonts w:ascii="Times New Roman" w:hAnsi="Times New Roman" w:cs="Times New Roman"/>
                <w:sz w:val="20"/>
                <w:szCs w:val="20"/>
              </w:rPr>
              <w:t xml:space="preserve">Заявка на участие в конкурсе (рус. и </w:t>
            </w:r>
            <w:proofErr w:type="spellStart"/>
            <w:r w:rsidRPr="003072D4">
              <w:rPr>
                <w:rFonts w:ascii="Times New Roman" w:hAnsi="Times New Roman" w:cs="Times New Roman"/>
                <w:sz w:val="20"/>
                <w:szCs w:val="20"/>
              </w:rPr>
              <w:t>каз</w:t>
            </w:r>
            <w:proofErr w:type="spellEnd"/>
            <w:r w:rsidRPr="003072D4">
              <w:rPr>
                <w:rFonts w:ascii="Times New Roman" w:hAnsi="Times New Roman" w:cs="Times New Roman"/>
                <w:sz w:val="20"/>
                <w:szCs w:val="20"/>
              </w:rPr>
              <w:t xml:space="preserve">), </w:t>
            </w:r>
            <w:r>
              <w:rPr>
                <w:rFonts w:ascii="Times New Roman" w:hAnsi="Times New Roman" w:cs="Times New Roman"/>
                <w:sz w:val="20"/>
                <w:szCs w:val="20"/>
              </w:rPr>
              <w:t>письмо гарантия, техническое задание, свидетельство о государственной регистрации, удостоверение личности, адресная справка, платежное поручение, сведения об отсутствии налоговой задолженности, приложение к сведению,  договора аренды, акт,  договора, сведения о квалификации работников, трудовой договор,  удостоверение личности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медкнижка, диплом, свидетельство, трудовой договор, удостоверение личности, медкнижка, свидетельство, трудовой договор ,удостоверение личности , медкнижка, свидетельство, выписка из протокола, трудовой договор, удостоверение личности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медкнижка, выписка из протокола, трудовой договор, удостоверение личности, медкнижка, свидетельство о заключении брака, диплом, сертификат специалиста, трудовой договор, удостоверение личности, медкнижка, свидетельство о заключении брака, диплом, трудовой договор, удостоверение личности , медкнижка, диплом, свидетельство о заключении брака, договор на аренду автомашины, водительское удостоверение, медкнижка, свидетельство о регистрации ТС, </w:t>
            </w:r>
            <w:proofErr w:type="spellStart"/>
            <w:r>
              <w:rPr>
                <w:rFonts w:ascii="Times New Roman" w:hAnsi="Times New Roman" w:cs="Times New Roman"/>
                <w:sz w:val="20"/>
                <w:szCs w:val="20"/>
              </w:rPr>
              <w:t>сан-эпид</w:t>
            </w:r>
            <w:proofErr w:type="spellEnd"/>
            <w:r>
              <w:rPr>
                <w:rFonts w:ascii="Times New Roman" w:hAnsi="Times New Roman" w:cs="Times New Roman"/>
                <w:sz w:val="20"/>
                <w:szCs w:val="20"/>
              </w:rPr>
              <w:t xml:space="preserve"> заключение, акт </w:t>
            </w:r>
            <w:proofErr w:type="spellStart"/>
            <w:r>
              <w:rPr>
                <w:rFonts w:ascii="Times New Roman" w:hAnsi="Times New Roman" w:cs="Times New Roman"/>
                <w:sz w:val="20"/>
                <w:szCs w:val="20"/>
              </w:rPr>
              <w:t>сан-эпид</w:t>
            </w:r>
            <w:proofErr w:type="spellEnd"/>
            <w:r>
              <w:rPr>
                <w:rFonts w:ascii="Times New Roman" w:hAnsi="Times New Roman" w:cs="Times New Roman"/>
                <w:sz w:val="20"/>
                <w:szCs w:val="20"/>
              </w:rPr>
              <w:t xml:space="preserve"> обследования, четырехнедельное меню, ассортимент продукции, </w:t>
            </w:r>
            <w:proofErr w:type="gramStart"/>
            <w:r>
              <w:rPr>
                <w:rFonts w:ascii="Times New Roman" w:hAnsi="Times New Roman" w:cs="Times New Roman"/>
                <w:sz w:val="20"/>
                <w:szCs w:val="20"/>
              </w:rPr>
              <w:t>технологическая карта кулинарного изделия (блюда), договор поставки продуктов питания, договора, декларация о соответствии ТС, приложение к декларации о соответствии, договор, протокол испытаний, ветеринарная справка, декларация о соответствии ЕЭС, декларация о соответствии ТС, ветеринарные справки, декларация о соответствии ЕЭС, справка, декларации о соответствии, ветеринарная справка, счет-фактура, справка о зарегистрированных правах на недвижимое имущество и его технических характеристиках, акт на право частной</w:t>
            </w:r>
            <w:proofErr w:type="gramEnd"/>
            <w:r>
              <w:rPr>
                <w:rFonts w:ascii="Times New Roman" w:hAnsi="Times New Roman" w:cs="Times New Roman"/>
                <w:sz w:val="20"/>
                <w:szCs w:val="20"/>
              </w:rPr>
              <w:t xml:space="preserve"> собственности на земельный участок, договор дарения, доверенность, протокол исследования, план производственного контроля, журнал контроля выполнения норм питания, </w:t>
            </w:r>
            <w:proofErr w:type="spellStart"/>
            <w:r>
              <w:rPr>
                <w:rFonts w:ascii="Times New Roman" w:hAnsi="Times New Roman" w:cs="Times New Roman"/>
                <w:sz w:val="20"/>
                <w:szCs w:val="20"/>
              </w:rPr>
              <w:t>бракеражный</w:t>
            </w:r>
            <w:proofErr w:type="spellEnd"/>
            <w:r>
              <w:rPr>
                <w:rFonts w:ascii="Times New Roman" w:hAnsi="Times New Roman" w:cs="Times New Roman"/>
                <w:sz w:val="20"/>
                <w:szCs w:val="20"/>
              </w:rPr>
              <w:t xml:space="preserve"> журнал для сырой продукции, журнал термометрии в холодильнике, журнал «С» </w:t>
            </w:r>
            <w:proofErr w:type="spellStart"/>
            <w:r>
              <w:rPr>
                <w:rFonts w:ascii="Times New Roman" w:hAnsi="Times New Roman" w:cs="Times New Roman"/>
                <w:sz w:val="20"/>
                <w:szCs w:val="20"/>
              </w:rPr>
              <w:t>витаминазации</w:t>
            </w:r>
            <w:proofErr w:type="spellEnd"/>
            <w:r>
              <w:rPr>
                <w:rFonts w:ascii="Times New Roman" w:hAnsi="Times New Roman" w:cs="Times New Roman"/>
                <w:sz w:val="20"/>
                <w:szCs w:val="20"/>
              </w:rPr>
              <w:t>, журнал проведения ген</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борок, журнал регистрации состояния здоровья работников </w:t>
            </w:r>
            <w:r>
              <w:rPr>
                <w:rFonts w:ascii="Times New Roman" w:hAnsi="Times New Roman" w:cs="Times New Roman"/>
                <w:sz w:val="20"/>
                <w:szCs w:val="20"/>
              </w:rPr>
              <w:lastRenderedPageBreak/>
              <w:t xml:space="preserve">пищеблока, правила мытья столовой посуды ручным способом, </w:t>
            </w:r>
            <w:proofErr w:type="spellStart"/>
            <w:r>
              <w:rPr>
                <w:rFonts w:ascii="Times New Roman" w:hAnsi="Times New Roman" w:cs="Times New Roman"/>
                <w:sz w:val="20"/>
                <w:szCs w:val="20"/>
              </w:rPr>
              <w:t>счет-фактуры</w:t>
            </w:r>
            <w:proofErr w:type="spellEnd"/>
            <w:r>
              <w:rPr>
                <w:rFonts w:ascii="Times New Roman" w:hAnsi="Times New Roman" w:cs="Times New Roman"/>
                <w:sz w:val="20"/>
                <w:szCs w:val="20"/>
              </w:rPr>
              <w:t xml:space="preserve">, договоры, расчет потребности тепловой энергии столовой, договора, счет-фактура, накладная, договор, счет-фактура, гарантийный талон, счет-фактура, инструкция по эксплуатации холодильника, </w:t>
            </w:r>
            <w:proofErr w:type="spellStart"/>
            <w:r>
              <w:rPr>
                <w:rFonts w:ascii="Times New Roman" w:hAnsi="Times New Roman" w:cs="Times New Roman"/>
                <w:sz w:val="20"/>
                <w:szCs w:val="20"/>
              </w:rPr>
              <w:t>счет-фактуры</w:t>
            </w:r>
            <w:proofErr w:type="spellEnd"/>
            <w:r>
              <w:rPr>
                <w:rFonts w:ascii="Times New Roman" w:hAnsi="Times New Roman" w:cs="Times New Roman"/>
                <w:sz w:val="20"/>
                <w:szCs w:val="20"/>
              </w:rPr>
              <w:t>, накладная, книга жалоб и предложений, характеристика, отзывы (</w:t>
            </w:r>
            <w:proofErr w:type="spellStart"/>
            <w:proofErr w:type="gram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w:t>
            </w:r>
            <w:proofErr w:type="gramEnd"/>
            <w:r>
              <w:rPr>
                <w:rFonts w:ascii="Times New Roman" w:hAnsi="Times New Roman" w:cs="Times New Roman"/>
                <w:sz w:val="20"/>
                <w:szCs w:val="20"/>
              </w:rPr>
              <w:t xml:space="preserve"> рус), грамота, благодарственные письма.        Прошито и пронумеровано 247 листов.</w:t>
            </w:r>
          </w:p>
        </w:tc>
      </w:tr>
      <w:tr w:rsidR="00F71D7C" w:rsidRPr="003072D4" w:rsidTr="00F71D7C">
        <w:trPr>
          <w:trHeight w:val="270"/>
        </w:trPr>
        <w:tc>
          <w:tcPr>
            <w:tcW w:w="2424" w:type="dxa"/>
            <w:tcBorders>
              <w:top w:val="single" w:sz="4" w:space="0" w:color="auto"/>
              <w:left w:val="single" w:sz="4" w:space="0" w:color="auto"/>
              <w:bottom w:val="single" w:sz="4" w:space="0" w:color="auto"/>
              <w:right w:val="single" w:sz="4" w:space="0" w:color="auto"/>
            </w:tcBorders>
          </w:tcPr>
          <w:p w:rsidR="00F71D7C" w:rsidRPr="00F71D7C" w:rsidRDefault="00F71D7C" w:rsidP="004270D2">
            <w:pPr>
              <w:pStyle w:val="a3"/>
              <w:ind w:left="51"/>
              <w:rPr>
                <w:lang w:val="kk-KZ"/>
              </w:rPr>
            </w:pPr>
            <w:r>
              <w:rPr>
                <w:lang w:val="kk-KZ"/>
              </w:rPr>
              <w:lastRenderedPageBreak/>
              <w:t xml:space="preserve">ЛОТ </w:t>
            </w:r>
            <w:r w:rsidRPr="00F71D7C">
              <w:rPr>
                <w:lang w:val="kk-KZ"/>
              </w:rPr>
              <w:t>№</w:t>
            </w:r>
            <w:r w:rsidR="006D00FC">
              <w:rPr>
                <w:lang w:val="kk-KZ"/>
              </w:rPr>
              <w:t>8</w:t>
            </w:r>
          </w:p>
        </w:tc>
        <w:tc>
          <w:tcPr>
            <w:tcW w:w="2447" w:type="dxa"/>
            <w:tcBorders>
              <w:top w:val="single" w:sz="4" w:space="0" w:color="auto"/>
              <w:left w:val="single" w:sz="4" w:space="0" w:color="auto"/>
              <w:bottom w:val="single" w:sz="4" w:space="0" w:color="auto"/>
              <w:right w:val="single" w:sz="4" w:space="0" w:color="auto"/>
            </w:tcBorders>
          </w:tcPr>
          <w:p w:rsidR="00FD65E5" w:rsidRDefault="00FD65E5" w:rsidP="00FD65E5">
            <w:pPr>
              <w:pStyle w:val="a3"/>
            </w:pPr>
            <w:r>
              <w:t xml:space="preserve">ИП </w:t>
            </w:r>
            <w:proofErr w:type="spellStart"/>
            <w:r>
              <w:t>Кусаинова</w:t>
            </w:r>
            <w:proofErr w:type="spellEnd"/>
            <w:r>
              <w:t xml:space="preserve"> А.М. </w:t>
            </w:r>
          </w:p>
          <w:p w:rsidR="00F71D7C" w:rsidRDefault="00FD65E5" w:rsidP="00FD65E5">
            <w:pPr>
              <w:pStyle w:val="a3"/>
            </w:pPr>
            <w:r>
              <w:t>г. Атбасар ул</w:t>
            </w:r>
            <w:proofErr w:type="gramStart"/>
            <w:r>
              <w:t>.Р</w:t>
            </w:r>
            <w:proofErr w:type="gramEnd"/>
            <w:r>
              <w:t xml:space="preserve">абочий Поселок 74   </w:t>
            </w:r>
          </w:p>
        </w:tc>
        <w:tc>
          <w:tcPr>
            <w:tcW w:w="4536" w:type="dxa"/>
            <w:tcBorders>
              <w:top w:val="single" w:sz="4" w:space="0" w:color="auto"/>
              <w:left w:val="single" w:sz="4" w:space="0" w:color="auto"/>
              <w:bottom w:val="single" w:sz="4" w:space="0" w:color="auto"/>
              <w:right w:val="single" w:sz="4" w:space="0" w:color="auto"/>
            </w:tcBorders>
          </w:tcPr>
          <w:p w:rsidR="00F71D7C" w:rsidRPr="003072D4" w:rsidRDefault="00FD65E5" w:rsidP="006D19C6">
            <w:pPr>
              <w:pStyle w:val="a3"/>
              <w:ind w:left="51"/>
              <w:rPr>
                <w:rFonts w:ascii="Times New Roman" w:hAnsi="Times New Roman" w:cs="Times New Roman"/>
                <w:sz w:val="20"/>
                <w:szCs w:val="20"/>
              </w:rPr>
            </w:pPr>
            <w:r w:rsidRPr="00777180">
              <w:rPr>
                <w:rFonts w:ascii="Times New Roman" w:hAnsi="Times New Roman" w:cs="Times New Roman"/>
                <w:sz w:val="20"/>
                <w:szCs w:val="20"/>
              </w:rPr>
              <w:t xml:space="preserve">Заявка на участие в конкурсе (рус. и </w:t>
            </w:r>
            <w:proofErr w:type="spellStart"/>
            <w:r w:rsidRPr="00777180">
              <w:rPr>
                <w:rFonts w:ascii="Times New Roman" w:hAnsi="Times New Roman" w:cs="Times New Roman"/>
                <w:sz w:val="20"/>
                <w:szCs w:val="20"/>
              </w:rPr>
              <w:t>каз</w:t>
            </w:r>
            <w:proofErr w:type="spellEnd"/>
            <w:r w:rsidRPr="00777180">
              <w:rPr>
                <w:rFonts w:ascii="Times New Roman" w:hAnsi="Times New Roman" w:cs="Times New Roman"/>
                <w:sz w:val="20"/>
                <w:szCs w:val="20"/>
              </w:rPr>
              <w:t xml:space="preserve">.), </w:t>
            </w:r>
            <w:proofErr w:type="spellStart"/>
            <w:r w:rsidRPr="00777180">
              <w:rPr>
                <w:rFonts w:ascii="Times New Roman" w:hAnsi="Times New Roman" w:cs="Times New Roman"/>
                <w:sz w:val="20"/>
                <w:szCs w:val="20"/>
              </w:rPr>
              <w:t>сви-ство</w:t>
            </w:r>
            <w:proofErr w:type="spellEnd"/>
            <w:r w:rsidRPr="00777180">
              <w:rPr>
                <w:rFonts w:ascii="Times New Roman" w:hAnsi="Times New Roman" w:cs="Times New Roman"/>
                <w:sz w:val="20"/>
                <w:szCs w:val="20"/>
              </w:rPr>
              <w:t xml:space="preserve"> о </w:t>
            </w:r>
            <w:proofErr w:type="spellStart"/>
            <w:r w:rsidRPr="00777180">
              <w:rPr>
                <w:rFonts w:ascii="Times New Roman" w:hAnsi="Times New Roman" w:cs="Times New Roman"/>
                <w:sz w:val="20"/>
                <w:szCs w:val="20"/>
              </w:rPr>
              <w:t>гос</w:t>
            </w:r>
            <w:proofErr w:type="gramStart"/>
            <w:r w:rsidRPr="00777180">
              <w:rPr>
                <w:rFonts w:ascii="Times New Roman" w:hAnsi="Times New Roman" w:cs="Times New Roman"/>
                <w:sz w:val="20"/>
                <w:szCs w:val="20"/>
              </w:rPr>
              <w:t>.р</w:t>
            </w:r>
            <w:proofErr w:type="gramEnd"/>
            <w:r w:rsidRPr="00777180">
              <w:rPr>
                <w:rFonts w:ascii="Times New Roman" w:hAnsi="Times New Roman" w:cs="Times New Roman"/>
                <w:sz w:val="20"/>
                <w:szCs w:val="20"/>
              </w:rPr>
              <w:t>егистрации</w:t>
            </w:r>
            <w:proofErr w:type="spellEnd"/>
            <w:r w:rsidRPr="00777180">
              <w:rPr>
                <w:rFonts w:ascii="Times New Roman" w:hAnsi="Times New Roman" w:cs="Times New Roman"/>
                <w:sz w:val="20"/>
                <w:szCs w:val="20"/>
              </w:rPr>
              <w:t xml:space="preserve">,  </w:t>
            </w:r>
            <w:proofErr w:type="spellStart"/>
            <w:r w:rsidRPr="00777180">
              <w:rPr>
                <w:rFonts w:ascii="Times New Roman" w:hAnsi="Times New Roman" w:cs="Times New Roman"/>
                <w:sz w:val="20"/>
                <w:szCs w:val="20"/>
              </w:rPr>
              <w:t>удост</w:t>
            </w:r>
            <w:proofErr w:type="spellEnd"/>
            <w:r w:rsidRPr="00777180">
              <w:rPr>
                <w:rFonts w:ascii="Times New Roman" w:hAnsi="Times New Roman" w:cs="Times New Roman"/>
                <w:sz w:val="20"/>
                <w:szCs w:val="20"/>
              </w:rPr>
              <w:t xml:space="preserve">. личности, </w:t>
            </w:r>
            <w:r>
              <w:rPr>
                <w:rFonts w:ascii="Times New Roman" w:hAnsi="Times New Roman" w:cs="Times New Roman"/>
                <w:sz w:val="20"/>
                <w:szCs w:val="20"/>
              </w:rPr>
              <w:t xml:space="preserve">конкурсная документация, </w:t>
            </w:r>
            <w:r w:rsidRPr="00777180">
              <w:rPr>
                <w:rFonts w:ascii="Times New Roman" w:hAnsi="Times New Roman" w:cs="Times New Roman"/>
                <w:sz w:val="20"/>
                <w:szCs w:val="20"/>
              </w:rPr>
              <w:t xml:space="preserve"> платежное поручение</w:t>
            </w:r>
            <w:r>
              <w:rPr>
                <w:rFonts w:ascii="Times New Roman" w:hAnsi="Times New Roman" w:cs="Times New Roman"/>
                <w:sz w:val="20"/>
                <w:szCs w:val="20"/>
              </w:rPr>
              <w:t>,</w:t>
            </w:r>
            <w:r w:rsidRPr="00777180">
              <w:rPr>
                <w:rFonts w:ascii="Times New Roman" w:hAnsi="Times New Roman" w:cs="Times New Roman"/>
                <w:sz w:val="20"/>
                <w:szCs w:val="20"/>
              </w:rPr>
              <w:t xml:space="preserve"> </w:t>
            </w:r>
            <w:r>
              <w:rPr>
                <w:rFonts w:ascii="Times New Roman" w:hAnsi="Times New Roman" w:cs="Times New Roman"/>
                <w:sz w:val="20"/>
                <w:szCs w:val="20"/>
              </w:rPr>
              <w:t xml:space="preserve">техническое задание, </w:t>
            </w:r>
            <w:r w:rsidRPr="00777180">
              <w:rPr>
                <w:rFonts w:ascii="Times New Roman" w:hAnsi="Times New Roman" w:cs="Times New Roman"/>
                <w:sz w:val="20"/>
                <w:szCs w:val="20"/>
              </w:rPr>
              <w:t>перечень категории получателей услуги, сведения об отсутствии налоговой задолженности,</w:t>
            </w:r>
            <w:r>
              <w:rPr>
                <w:rFonts w:ascii="Times New Roman" w:hAnsi="Times New Roman" w:cs="Times New Roman"/>
                <w:sz w:val="20"/>
                <w:szCs w:val="20"/>
              </w:rPr>
              <w:t xml:space="preserve"> приложение к сведению, четырехнедельное меню, критерии выбора поставщика, договора, сертификат соответствия, сертификат соответствия, сведения о квалификации работников, удостоверение личности, свидетельство, </w:t>
            </w:r>
            <w:r w:rsidRPr="00777180">
              <w:rPr>
                <w:rFonts w:ascii="Times New Roman" w:hAnsi="Times New Roman" w:cs="Times New Roman"/>
                <w:sz w:val="20"/>
                <w:szCs w:val="20"/>
              </w:rPr>
              <w:t xml:space="preserve">медкнижка, </w:t>
            </w:r>
            <w:r>
              <w:rPr>
                <w:rFonts w:ascii="Times New Roman" w:hAnsi="Times New Roman" w:cs="Times New Roman"/>
                <w:sz w:val="20"/>
                <w:szCs w:val="20"/>
              </w:rPr>
              <w:t xml:space="preserve">удостоверение личности, </w:t>
            </w:r>
            <w:r w:rsidRPr="00777180">
              <w:rPr>
                <w:rFonts w:ascii="Times New Roman" w:hAnsi="Times New Roman" w:cs="Times New Roman"/>
                <w:sz w:val="20"/>
                <w:szCs w:val="20"/>
              </w:rPr>
              <w:t>диплом,</w:t>
            </w:r>
            <w:r>
              <w:rPr>
                <w:rFonts w:ascii="Times New Roman" w:hAnsi="Times New Roman" w:cs="Times New Roman"/>
                <w:sz w:val="20"/>
                <w:szCs w:val="20"/>
              </w:rPr>
              <w:t xml:space="preserve"> свидетельство, медкнижка, трудовой договор, удостоверение личности, диплом, </w:t>
            </w:r>
            <w:proofErr w:type="gramStart"/>
            <w:r>
              <w:rPr>
                <w:rFonts w:ascii="Times New Roman" w:hAnsi="Times New Roman" w:cs="Times New Roman"/>
                <w:sz w:val="20"/>
                <w:szCs w:val="20"/>
              </w:rPr>
              <w:t xml:space="preserve">свидетельство о заключении брака, медкнижка, трудовой договор, удостоверение личности, свидетельство, свидетельство, медкнижка, трудовой договор, удостоверение личности, </w:t>
            </w:r>
            <w:r w:rsidRPr="00777180">
              <w:rPr>
                <w:rFonts w:ascii="Times New Roman" w:hAnsi="Times New Roman" w:cs="Times New Roman"/>
                <w:sz w:val="20"/>
                <w:szCs w:val="20"/>
              </w:rPr>
              <w:t>сертификат,</w:t>
            </w:r>
            <w:r>
              <w:rPr>
                <w:rFonts w:ascii="Times New Roman" w:hAnsi="Times New Roman" w:cs="Times New Roman"/>
                <w:sz w:val="20"/>
                <w:szCs w:val="20"/>
              </w:rPr>
              <w:t xml:space="preserve"> сертификат, медкнижка, трудовой договор, удостоверение личности, свидетельство, медкнижка, трудовой договор, удостоверение личности, диплом, сертификат, свидетельство о заключении брака, медкнижка, трудовой договор, ассортимент вырабатываемой продукции, договор, договор поставки товарного яйца, договор поставки мяса птицы, договор поставки, договор поставки, договор, ЕЭС декларация о соответствии, договор</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на поставку соли, акт на право частной собственности, договор купли-продажи земельным участком, приказ, план земельного участка, технологическая карта приготовления, счет фактура, руководство по эксплуатации мясорубки для предприятий, счет-фактура, руководство по эксплуатации электроплиты бытовой, счет-фактура, кухонный комбайн, счет-фактура, руководство по эксплуатации ларь-морозильник «Кристалл», счет-фактура, гарантийный талон, счет-фактура, инструкция по эксплуатации холодильник с морозильным отделением, счет-фактура, руководство по эксплуатации холодильник вертикальный, план</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производственного самоконтроля, договор на оказание профилактических </w:t>
            </w:r>
            <w:proofErr w:type="spellStart"/>
            <w:r>
              <w:rPr>
                <w:rFonts w:ascii="Times New Roman" w:hAnsi="Times New Roman" w:cs="Times New Roman"/>
                <w:sz w:val="20"/>
                <w:szCs w:val="20"/>
              </w:rPr>
              <w:t>дератизационных</w:t>
            </w:r>
            <w:proofErr w:type="spellEnd"/>
            <w:r>
              <w:rPr>
                <w:rFonts w:ascii="Times New Roman" w:hAnsi="Times New Roman" w:cs="Times New Roman"/>
                <w:sz w:val="20"/>
                <w:szCs w:val="20"/>
              </w:rPr>
              <w:t xml:space="preserve">, дезинсекционных услуг,  протокол микробиологического исследования смывов, протокол микробиологического исследования пищевых продуктов, протокол микробиологического исследования смывов, журнал по контролю качества скоропортящихся продуктов, поступающих на пищеблок, журнал уборок по школьному пищеблоку, журнал «С» витаминизаций, журнал температурного режима холодильника, журнал осмотра сотрудников пищеблока, </w:t>
            </w:r>
            <w:proofErr w:type="spellStart"/>
            <w:r>
              <w:rPr>
                <w:rFonts w:ascii="Times New Roman" w:hAnsi="Times New Roman" w:cs="Times New Roman"/>
                <w:sz w:val="20"/>
                <w:szCs w:val="20"/>
              </w:rPr>
              <w:t>бракеражный</w:t>
            </w:r>
            <w:proofErr w:type="spellEnd"/>
            <w:r>
              <w:rPr>
                <w:rFonts w:ascii="Times New Roman" w:hAnsi="Times New Roman" w:cs="Times New Roman"/>
                <w:sz w:val="20"/>
                <w:szCs w:val="20"/>
              </w:rPr>
              <w:t xml:space="preserve"> журнал готовой продукции, характеристика на поставщика услуг по организации питания школьников, характеристика</w:t>
            </w:r>
            <w:proofErr w:type="gramEnd"/>
            <w:r>
              <w:rPr>
                <w:rFonts w:ascii="Times New Roman" w:hAnsi="Times New Roman" w:cs="Times New Roman"/>
                <w:sz w:val="20"/>
                <w:szCs w:val="20"/>
              </w:rPr>
              <w:t xml:space="preserve"> на поставщика услуг по </w:t>
            </w:r>
            <w:r>
              <w:rPr>
                <w:rFonts w:ascii="Times New Roman" w:hAnsi="Times New Roman" w:cs="Times New Roman"/>
                <w:sz w:val="20"/>
                <w:szCs w:val="20"/>
              </w:rPr>
              <w:lastRenderedPageBreak/>
              <w:t xml:space="preserve">организации питания учащихся, характеристика на поставщика услуг по организации питания учащихся среднего образования, адресная справка, декларация о соответствии, приложение о декларации, декларация о соответствии, декларация о соответствии, декларация о соответствии ЕЭС (рус и </w:t>
            </w:r>
            <w:proofErr w:type="spellStart"/>
            <w:r>
              <w:rPr>
                <w:rFonts w:ascii="Times New Roman" w:hAnsi="Times New Roman" w:cs="Times New Roman"/>
                <w:sz w:val="20"/>
                <w:szCs w:val="20"/>
              </w:rPr>
              <w:t>каз</w:t>
            </w:r>
            <w:proofErr w:type="spellEnd"/>
            <w:r>
              <w:rPr>
                <w:rFonts w:ascii="Times New Roman" w:hAnsi="Times New Roman" w:cs="Times New Roman"/>
                <w:sz w:val="20"/>
                <w:szCs w:val="20"/>
              </w:rPr>
              <w:t>), декларация о соответствии ТС, декларация о соответствии ЕЭС (</w:t>
            </w:r>
            <w:proofErr w:type="spell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 рус), декларация о соответствии ЕЭС (</w:t>
            </w:r>
            <w:proofErr w:type="spell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 рус), декларация о соответствии ТС</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декларация о соответствии ЕЭС, декларация о соответствии ЕЭС (</w:t>
            </w:r>
            <w:proofErr w:type="spellStart"/>
            <w:proofErr w:type="gram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w:t>
            </w:r>
            <w:proofErr w:type="gramEnd"/>
            <w:r>
              <w:rPr>
                <w:rFonts w:ascii="Times New Roman" w:hAnsi="Times New Roman" w:cs="Times New Roman"/>
                <w:sz w:val="20"/>
                <w:szCs w:val="20"/>
              </w:rPr>
              <w:t xml:space="preserve"> рус), приложение к декларации о соответствии ЕЭС (</w:t>
            </w:r>
            <w:proofErr w:type="spellStart"/>
            <w:r>
              <w:rPr>
                <w:rFonts w:ascii="Times New Roman" w:hAnsi="Times New Roman" w:cs="Times New Roman"/>
                <w:sz w:val="20"/>
                <w:szCs w:val="20"/>
              </w:rPr>
              <w:t>каз</w:t>
            </w:r>
            <w:proofErr w:type="spellEnd"/>
            <w:r>
              <w:rPr>
                <w:rFonts w:ascii="Times New Roman" w:hAnsi="Times New Roman" w:cs="Times New Roman"/>
                <w:sz w:val="20"/>
                <w:szCs w:val="20"/>
              </w:rPr>
              <w:t xml:space="preserve"> и рус). Прошито и пронумеровано 198</w:t>
            </w:r>
            <w:r w:rsidRPr="00777180">
              <w:rPr>
                <w:rFonts w:ascii="Times New Roman" w:hAnsi="Times New Roman" w:cs="Times New Roman"/>
                <w:sz w:val="20"/>
                <w:szCs w:val="20"/>
              </w:rPr>
              <w:t xml:space="preserve"> страниц.</w:t>
            </w:r>
          </w:p>
        </w:tc>
      </w:tr>
      <w:tr w:rsidR="00B76CB7" w:rsidRPr="003072D4" w:rsidTr="00B76CB7">
        <w:trPr>
          <w:trHeight w:val="270"/>
        </w:trPr>
        <w:tc>
          <w:tcPr>
            <w:tcW w:w="2424" w:type="dxa"/>
            <w:tcBorders>
              <w:top w:val="single" w:sz="4" w:space="0" w:color="auto"/>
              <w:left w:val="single" w:sz="4" w:space="0" w:color="auto"/>
              <w:bottom w:val="single" w:sz="4" w:space="0" w:color="auto"/>
              <w:right w:val="single" w:sz="4" w:space="0" w:color="auto"/>
            </w:tcBorders>
          </w:tcPr>
          <w:p w:rsidR="00B76CB7" w:rsidRPr="00F71D7C" w:rsidRDefault="00B76CB7" w:rsidP="004270D2">
            <w:pPr>
              <w:pStyle w:val="a3"/>
              <w:ind w:left="51"/>
              <w:rPr>
                <w:lang w:val="kk-KZ"/>
              </w:rPr>
            </w:pPr>
            <w:r>
              <w:rPr>
                <w:lang w:val="kk-KZ"/>
              </w:rPr>
              <w:lastRenderedPageBreak/>
              <w:t xml:space="preserve">ЛОТ </w:t>
            </w:r>
            <w:r w:rsidRPr="00F71D7C">
              <w:rPr>
                <w:lang w:val="kk-KZ"/>
              </w:rPr>
              <w:t>№</w:t>
            </w:r>
            <w:r>
              <w:rPr>
                <w:lang w:val="kk-KZ"/>
              </w:rPr>
              <w:t xml:space="preserve">9 </w:t>
            </w:r>
          </w:p>
        </w:tc>
        <w:tc>
          <w:tcPr>
            <w:tcW w:w="2447" w:type="dxa"/>
            <w:tcBorders>
              <w:top w:val="single" w:sz="4" w:space="0" w:color="auto"/>
              <w:left w:val="single" w:sz="4" w:space="0" w:color="auto"/>
              <w:bottom w:val="single" w:sz="4" w:space="0" w:color="auto"/>
              <w:right w:val="single" w:sz="4" w:space="0" w:color="auto"/>
            </w:tcBorders>
          </w:tcPr>
          <w:p w:rsidR="00B76CB7" w:rsidRDefault="00B76CB7" w:rsidP="00B76CB7">
            <w:pPr>
              <w:pStyle w:val="a3"/>
            </w:pPr>
            <w:r>
              <w:t xml:space="preserve">ИП </w:t>
            </w:r>
            <w:proofErr w:type="spellStart"/>
            <w:r>
              <w:t>Досанова</w:t>
            </w:r>
            <w:proofErr w:type="spellEnd"/>
            <w:r>
              <w:t xml:space="preserve"> З.А.  </w:t>
            </w:r>
          </w:p>
          <w:p w:rsidR="00B76CB7" w:rsidRDefault="00B76CB7" w:rsidP="00B76CB7">
            <w:pPr>
              <w:pStyle w:val="a3"/>
            </w:pPr>
            <w:r>
              <w:t xml:space="preserve">с. </w:t>
            </w:r>
            <w:proofErr w:type="spellStart"/>
            <w:r>
              <w:t>Тимашевка</w:t>
            </w:r>
            <w:proofErr w:type="spellEnd"/>
            <w:r>
              <w:t xml:space="preserve">    </w:t>
            </w:r>
          </w:p>
        </w:tc>
        <w:tc>
          <w:tcPr>
            <w:tcW w:w="4536" w:type="dxa"/>
            <w:tcBorders>
              <w:top w:val="single" w:sz="4" w:space="0" w:color="auto"/>
              <w:left w:val="single" w:sz="4" w:space="0" w:color="auto"/>
              <w:bottom w:val="single" w:sz="4" w:space="0" w:color="auto"/>
              <w:right w:val="single" w:sz="4" w:space="0" w:color="auto"/>
            </w:tcBorders>
          </w:tcPr>
          <w:p w:rsidR="00FD65E5" w:rsidRPr="00EF1B27" w:rsidRDefault="00FD65E5" w:rsidP="00FD65E5">
            <w:pPr>
              <w:ind w:left="142"/>
              <w:jc w:val="both"/>
              <w:rPr>
                <w:rFonts w:ascii="Times New Roman" w:hAnsi="Times New Roman" w:cs="Times New Roman"/>
                <w:sz w:val="20"/>
                <w:szCs w:val="20"/>
                <w:lang w:val="kk-KZ"/>
              </w:rPr>
            </w:pPr>
            <w:r w:rsidRPr="00EF1B27">
              <w:rPr>
                <w:rFonts w:ascii="Times New Roman" w:hAnsi="Times New Roman" w:cs="Times New Roman"/>
                <w:color w:val="000000"/>
                <w:sz w:val="20"/>
                <w:szCs w:val="20"/>
                <w:shd w:val="clear" w:color="auto" w:fill="FFFFFF"/>
              </w:rPr>
              <w:t>Заявка на участие в конкурсе (рус. и </w:t>
            </w:r>
            <w:proofErr w:type="spellStart"/>
            <w:r w:rsidRPr="00EF1B27">
              <w:rPr>
                <w:rStyle w:val="orfo-misspelled"/>
                <w:rFonts w:ascii="Times New Roman" w:hAnsi="Times New Roman" w:cs="Times New Roman"/>
                <w:color w:val="000000"/>
                <w:sz w:val="20"/>
                <w:szCs w:val="20"/>
                <w:shd w:val="clear" w:color="auto" w:fill="FFFFFF"/>
              </w:rPr>
              <w:t>каз</w:t>
            </w:r>
            <w:proofErr w:type="spellEnd"/>
            <w:r w:rsidRPr="00EF1B27">
              <w:rPr>
                <w:rFonts w:ascii="Times New Roman" w:hAnsi="Times New Roman" w:cs="Times New Roman"/>
                <w:color w:val="000000"/>
                <w:sz w:val="20"/>
                <w:szCs w:val="20"/>
                <w:shd w:val="clear" w:color="auto" w:fill="FFFFFF"/>
              </w:rPr>
              <w:t>.), сведения о квалификации работников (рус. и </w:t>
            </w:r>
            <w:proofErr w:type="spellStart"/>
            <w:r w:rsidRPr="00EF1B27">
              <w:rPr>
                <w:rStyle w:val="orfo-misspelled"/>
                <w:rFonts w:ascii="Times New Roman" w:hAnsi="Times New Roman" w:cs="Times New Roman"/>
                <w:color w:val="000000"/>
                <w:sz w:val="20"/>
                <w:szCs w:val="20"/>
                <w:shd w:val="clear" w:color="auto" w:fill="FFFFFF"/>
              </w:rPr>
              <w:t>каз</w:t>
            </w:r>
            <w:proofErr w:type="spellEnd"/>
            <w:r w:rsidRPr="00EF1B27">
              <w:rPr>
                <w:rFonts w:ascii="Times New Roman" w:hAnsi="Times New Roman" w:cs="Times New Roman"/>
                <w:color w:val="000000"/>
                <w:sz w:val="20"/>
                <w:szCs w:val="20"/>
                <w:shd w:val="clear" w:color="auto" w:fill="FFFFFF"/>
              </w:rPr>
              <w:t>.), удостоверение личности,</w:t>
            </w:r>
            <w:r>
              <w:rPr>
                <w:rFonts w:ascii="Times New Roman" w:hAnsi="Times New Roman" w:cs="Times New Roman"/>
                <w:color w:val="000000"/>
                <w:sz w:val="20"/>
                <w:szCs w:val="20"/>
                <w:shd w:val="clear" w:color="auto" w:fill="FFFFFF"/>
              </w:rPr>
              <w:t xml:space="preserve"> адресная справка, платежное поручение, четырехнедельное меню, </w:t>
            </w:r>
            <w:proofErr w:type="spellStart"/>
            <w:r w:rsidRPr="00EF1B27">
              <w:rPr>
                <w:rStyle w:val="orfo-misspelled"/>
                <w:rFonts w:ascii="Times New Roman" w:hAnsi="Times New Roman" w:cs="Times New Roman"/>
                <w:color w:val="000000"/>
                <w:sz w:val="20"/>
                <w:szCs w:val="20"/>
                <w:shd w:val="clear" w:color="auto" w:fill="FFFFFF"/>
              </w:rPr>
              <w:t>сви</w:t>
            </w:r>
            <w:r>
              <w:rPr>
                <w:rStyle w:val="orfo-misspelled"/>
                <w:rFonts w:ascii="Times New Roman" w:hAnsi="Times New Roman" w:cs="Times New Roman"/>
                <w:color w:val="000000"/>
                <w:sz w:val="20"/>
                <w:szCs w:val="20"/>
                <w:shd w:val="clear" w:color="auto" w:fill="FFFFFF"/>
              </w:rPr>
              <w:t>д</w:t>
            </w:r>
            <w:r w:rsidRPr="00EF1B27">
              <w:rPr>
                <w:rStyle w:val="orfo-misspelled"/>
                <w:rFonts w:ascii="Times New Roman" w:hAnsi="Times New Roman" w:cs="Times New Roman"/>
                <w:color w:val="000000"/>
                <w:sz w:val="20"/>
                <w:szCs w:val="20"/>
                <w:shd w:val="clear" w:color="auto" w:fill="FFFFFF"/>
              </w:rPr>
              <w:t>-ство</w:t>
            </w:r>
            <w:proofErr w:type="spellEnd"/>
            <w:r w:rsidRPr="00EF1B27">
              <w:rPr>
                <w:rFonts w:ascii="Times New Roman" w:hAnsi="Times New Roman" w:cs="Times New Roman"/>
                <w:color w:val="000000"/>
                <w:sz w:val="20"/>
                <w:szCs w:val="20"/>
                <w:shd w:val="clear" w:color="auto" w:fill="FFFFFF"/>
              </w:rPr>
              <w:t xml:space="preserve"> о </w:t>
            </w:r>
            <w:proofErr w:type="spellStart"/>
            <w:r w:rsidRPr="00EF1B27">
              <w:rPr>
                <w:rFonts w:ascii="Times New Roman" w:hAnsi="Times New Roman" w:cs="Times New Roman"/>
                <w:color w:val="000000"/>
                <w:sz w:val="20"/>
                <w:szCs w:val="20"/>
                <w:shd w:val="clear" w:color="auto" w:fill="FFFFFF"/>
              </w:rPr>
              <w:t>гос</w:t>
            </w:r>
            <w:proofErr w:type="gramStart"/>
            <w:r w:rsidRPr="00EF1B27">
              <w:rPr>
                <w:rStyle w:val="orfo-misgrammed"/>
                <w:rFonts w:ascii="Times New Roman" w:hAnsi="Times New Roman" w:cs="Times New Roman"/>
                <w:color w:val="000000"/>
                <w:sz w:val="20"/>
                <w:szCs w:val="20"/>
                <w:shd w:val="clear" w:color="auto" w:fill="FFFFFF"/>
              </w:rPr>
              <w:t>.р</w:t>
            </w:r>
            <w:proofErr w:type="gramEnd"/>
            <w:r w:rsidRPr="00EF1B27">
              <w:rPr>
                <w:rFonts w:ascii="Times New Roman" w:hAnsi="Times New Roman" w:cs="Times New Roman"/>
                <w:color w:val="000000"/>
                <w:sz w:val="20"/>
                <w:szCs w:val="20"/>
                <w:shd w:val="clear" w:color="auto" w:fill="FFFFFF"/>
              </w:rPr>
              <w:t>егистрации</w:t>
            </w:r>
            <w:proofErr w:type="spellEnd"/>
            <w:r w:rsidRPr="00EF1B27">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сведения об отсутствии (наличии) задолженности, приложение к сведению об отсутствии (наличии) задолженности, уведомление об открытом текущем счете, договор поставки товара, декларация о соответствии (рус и </w:t>
            </w:r>
            <w:proofErr w:type="spellStart"/>
            <w:r>
              <w:rPr>
                <w:rFonts w:ascii="Times New Roman" w:hAnsi="Times New Roman" w:cs="Times New Roman"/>
                <w:color w:val="000000"/>
                <w:sz w:val="20"/>
                <w:szCs w:val="20"/>
                <w:shd w:val="clear" w:color="auto" w:fill="FFFFFF"/>
              </w:rPr>
              <w:t>каз</w:t>
            </w:r>
            <w:proofErr w:type="spellEnd"/>
            <w:r>
              <w:rPr>
                <w:rFonts w:ascii="Times New Roman" w:hAnsi="Times New Roman" w:cs="Times New Roman"/>
                <w:color w:val="000000"/>
                <w:sz w:val="20"/>
                <w:szCs w:val="20"/>
                <w:shd w:val="clear" w:color="auto" w:fill="FFFFFF"/>
              </w:rPr>
              <w:t xml:space="preserve">), договора, отзыв о работе, трудовой договор, удостоверение личности, медкнижка, свидетельство, </w:t>
            </w:r>
            <w:r w:rsidRPr="00EF1B27">
              <w:rPr>
                <w:rFonts w:ascii="Times New Roman" w:hAnsi="Times New Roman" w:cs="Times New Roman"/>
                <w:color w:val="000000"/>
                <w:sz w:val="20"/>
                <w:szCs w:val="20"/>
                <w:shd w:val="clear" w:color="auto" w:fill="FFFFFF"/>
                <w:lang w:val="kk-KZ"/>
              </w:rPr>
              <w:t>технологические карты,</w:t>
            </w:r>
            <w:r>
              <w:rPr>
                <w:rFonts w:ascii="Times New Roman" w:hAnsi="Times New Roman" w:cs="Times New Roman"/>
                <w:color w:val="000000"/>
                <w:sz w:val="20"/>
                <w:szCs w:val="20"/>
                <w:shd w:val="clear" w:color="auto" w:fill="FFFFFF"/>
                <w:lang w:val="kk-KZ"/>
              </w:rPr>
              <w:t xml:space="preserve"> журнал бракеража пищевых продуктов и продовольственного сырья, журнал учета температурного режимахолодильного оборудования, журнал «С» витаминизации</w:t>
            </w:r>
            <w:r>
              <w:rPr>
                <w:rFonts w:ascii="Times New Roman" w:hAnsi="Times New Roman" w:cs="Times New Roman"/>
                <w:color w:val="000000"/>
                <w:sz w:val="20"/>
                <w:szCs w:val="20"/>
                <w:shd w:val="clear" w:color="auto" w:fill="FFFFFF"/>
              </w:rPr>
              <w:t>.</w:t>
            </w:r>
            <w:r w:rsidRPr="00EF1B27">
              <w:rPr>
                <w:rFonts w:ascii="Times New Roman" w:hAnsi="Times New Roman" w:cs="Times New Roman"/>
                <w:color w:val="000000"/>
                <w:sz w:val="20"/>
                <w:szCs w:val="20"/>
                <w:shd w:val="clear" w:color="auto" w:fill="FFFFFF"/>
              </w:rPr>
              <w:t> </w:t>
            </w:r>
            <w:r>
              <w:rPr>
                <w:rFonts w:ascii="Times New Roman" w:hAnsi="Times New Roman" w:cs="Times New Roman"/>
                <w:sz w:val="20"/>
                <w:szCs w:val="20"/>
              </w:rPr>
              <w:t>Прошито и пронумеровано 54 листа.</w:t>
            </w:r>
          </w:p>
          <w:p w:rsidR="00B76CB7" w:rsidRPr="003072D4" w:rsidRDefault="00B76CB7" w:rsidP="00FD65E5">
            <w:pPr>
              <w:pStyle w:val="a3"/>
              <w:rPr>
                <w:rFonts w:ascii="Times New Roman" w:hAnsi="Times New Roman" w:cs="Times New Roman"/>
                <w:sz w:val="20"/>
                <w:szCs w:val="20"/>
              </w:rPr>
            </w:pPr>
          </w:p>
        </w:tc>
      </w:tr>
    </w:tbl>
    <w:p w:rsidR="00F71D7C" w:rsidRDefault="00F71D7C" w:rsidP="00722E72">
      <w:pPr>
        <w:pStyle w:val="a3"/>
      </w:pPr>
    </w:p>
    <w:p w:rsidR="00722E72" w:rsidRDefault="0078031F" w:rsidP="00722E72">
      <w:pPr>
        <w:pStyle w:val="a3"/>
      </w:pPr>
      <w:proofErr w:type="gramStart"/>
      <w:r w:rsidRPr="006E07B3">
        <w:t>которые</w:t>
      </w:r>
      <w:proofErr w:type="gramEnd"/>
      <w:r w:rsidRPr="006E07B3">
        <w:t xml:space="preserve"> оглашены всем присутствующим при вскрытии конкурсных заявок и допущены комиссией к участию в конкурсе.</w:t>
      </w:r>
      <w:r w:rsidRPr="006E07B3">
        <w:br/>
        <w:t xml:space="preserve">      При вскрытии конкурсных заявок присутствовали следующие потенциальные поставщики (в случае их присутствия): </w:t>
      </w:r>
    </w:p>
    <w:p w:rsidR="00722E72" w:rsidRDefault="00722E72" w:rsidP="00722E72">
      <w:pPr>
        <w:pStyle w:val="a3"/>
      </w:pPr>
      <w:r>
        <w:t xml:space="preserve">Конкурсная комиссия в составе: </w:t>
      </w:r>
    </w:p>
    <w:p w:rsidR="00930D5D" w:rsidRDefault="00930D5D" w:rsidP="00930D5D">
      <w:pPr>
        <w:pStyle w:val="a3"/>
        <w:rPr>
          <w:rFonts w:ascii="Times New Roman" w:hAnsi="Times New Roman" w:cs="Times New Roman"/>
          <w:sz w:val="28"/>
          <w:szCs w:val="28"/>
        </w:rPr>
      </w:pPr>
      <w:r>
        <w:t>ЛОТ №1</w:t>
      </w:r>
      <w:r w:rsidRPr="00FF360B">
        <w:rPr>
          <w:rFonts w:ascii="Times New Roman" w:hAnsi="Times New Roman" w:cs="Times New Roman"/>
          <w:sz w:val="28"/>
          <w:szCs w:val="28"/>
        </w:rPr>
        <w:t xml:space="preserve"> </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FF360B" w:rsidRDefault="00930D5D" w:rsidP="00930D5D">
      <w:pPr>
        <w:pStyle w:val="a3"/>
        <w:rPr>
          <w:rFonts w:ascii="Times New Roman" w:hAnsi="Times New Roman" w:cs="Times New Roman"/>
          <w:sz w:val="18"/>
          <w:szCs w:val="18"/>
        </w:rPr>
      </w:pPr>
      <w:r>
        <w:rPr>
          <w:rFonts w:ascii="Times New Roman" w:hAnsi="Times New Roman" w:cs="Times New Roman"/>
          <w:sz w:val="18"/>
          <w:szCs w:val="18"/>
          <w:lang w:val="kk-KZ"/>
        </w:rPr>
        <w:t>Чуркина Татьяна Александровна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№1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Pr="00FF360B" w:rsidRDefault="00930D5D" w:rsidP="00930D5D">
      <w:pPr>
        <w:pStyle w:val="a3"/>
        <w:rPr>
          <w:rFonts w:ascii="Times New Roman" w:hAnsi="Times New Roman" w:cs="Times New Roman"/>
          <w:sz w:val="18"/>
          <w:szCs w:val="18"/>
        </w:rPr>
      </w:pPr>
    </w:p>
    <w:p w:rsidR="00930D5D" w:rsidRPr="006C2574" w:rsidRDefault="00930D5D" w:rsidP="00930D5D">
      <w:pPr>
        <w:pStyle w:val="a3"/>
        <w:rPr>
          <w:rFonts w:ascii="Times New Roman" w:hAnsi="Times New Roman" w:cs="Times New Roman"/>
          <w:sz w:val="18"/>
          <w:szCs w:val="18"/>
        </w:rPr>
      </w:pPr>
      <w:r w:rsidRPr="006C2574">
        <w:rPr>
          <w:rFonts w:ascii="Times New Roman" w:hAnsi="Times New Roman" w:cs="Times New Roman"/>
          <w:sz w:val="18"/>
          <w:szCs w:val="18"/>
          <w:lang w:val="kk-KZ"/>
        </w:rPr>
        <w:t>Жуковский дмитрий Анатольевич   –   Заведующий хозяйственной частью</w:t>
      </w:r>
    </w:p>
    <w:p w:rsidR="00930D5D" w:rsidRPr="006C2574" w:rsidRDefault="00930D5D" w:rsidP="00930D5D">
      <w:pPr>
        <w:pStyle w:val="a3"/>
        <w:rPr>
          <w:rFonts w:ascii="Times New Roman" w:hAnsi="Times New Roman" w:cs="Times New Roman"/>
          <w:sz w:val="18"/>
          <w:szCs w:val="18"/>
        </w:rPr>
      </w:pPr>
    </w:p>
    <w:p w:rsidR="00930D5D" w:rsidRPr="006C2574" w:rsidRDefault="00930D5D" w:rsidP="00930D5D">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Абаева</w:t>
      </w:r>
      <w:proofErr w:type="spellEnd"/>
      <w:r>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Зайнар</w:t>
      </w:r>
      <w:proofErr w:type="spellEnd"/>
      <w:r>
        <w:rPr>
          <w:rFonts w:ascii="Times New Roman" w:hAnsi="Times New Roman" w:cs="Times New Roman"/>
          <w:sz w:val="18"/>
          <w:szCs w:val="18"/>
        </w:rPr>
        <w:t xml:space="preserve"> </w:t>
      </w:r>
      <w:proofErr w:type="spellStart"/>
      <w:r w:rsidRPr="006C2574">
        <w:rPr>
          <w:rFonts w:ascii="Times New Roman" w:hAnsi="Times New Roman" w:cs="Times New Roman"/>
          <w:sz w:val="18"/>
          <w:szCs w:val="18"/>
        </w:rPr>
        <w:t>Магамедовна</w:t>
      </w:r>
      <w:proofErr w:type="spellEnd"/>
      <w:r w:rsidRPr="006C2574">
        <w:rPr>
          <w:rFonts w:ascii="Times New Roman" w:hAnsi="Times New Roman" w:cs="Times New Roman"/>
          <w:sz w:val="18"/>
          <w:szCs w:val="18"/>
        </w:rPr>
        <w:t xml:space="preserve">–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930D5D" w:rsidRPr="008375FE"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930D5D" w:rsidRPr="00FF360B" w:rsidRDefault="00930D5D" w:rsidP="00930D5D">
      <w:pPr>
        <w:pStyle w:val="a3"/>
        <w:rPr>
          <w:rFonts w:ascii="Times New Roman" w:hAnsi="Times New Roman" w:cs="Times New Roman"/>
          <w:sz w:val="18"/>
          <w:szCs w:val="18"/>
        </w:rPr>
      </w:pPr>
    </w:p>
    <w:p w:rsidR="00930D5D" w:rsidRDefault="00930D5D" w:rsidP="00930D5D">
      <w:pPr>
        <w:pStyle w:val="a3"/>
        <w:rPr>
          <w:rFonts w:ascii="Times New Roman" w:hAnsi="Times New Roman" w:cs="Times New Roman"/>
          <w:sz w:val="28"/>
          <w:szCs w:val="28"/>
        </w:rPr>
      </w:pPr>
      <w:r>
        <w:t>ЛОТ №2</w:t>
      </w:r>
      <w:r w:rsidRPr="00FF360B">
        <w:rPr>
          <w:rFonts w:ascii="Times New Roman" w:hAnsi="Times New Roman" w:cs="Times New Roman"/>
          <w:sz w:val="28"/>
          <w:szCs w:val="28"/>
        </w:rPr>
        <w:t xml:space="preserve"> </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lastRenderedPageBreak/>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FF360B" w:rsidRDefault="00930D5D" w:rsidP="00930D5D">
      <w:pPr>
        <w:pStyle w:val="a3"/>
        <w:rPr>
          <w:rFonts w:ascii="Times New Roman" w:hAnsi="Times New Roman" w:cs="Times New Roman"/>
          <w:sz w:val="18"/>
          <w:szCs w:val="18"/>
        </w:rPr>
      </w:pPr>
      <w:r>
        <w:rPr>
          <w:rFonts w:ascii="Times New Roman" w:hAnsi="Times New Roman" w:cs="Times New Roman"/>
          <w:sz w:val="18"/>
          <w:szCs w:val="18"/>
          <w:lang w:val="kk-KZ"/>
        </w:rPr>
        <w:t>Касенова Зауреш Ермековна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№2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Pr="00FF360B" w:rsidRDefault="00930D5D" w:rsidP="00930D5D">
      <w:pPr>
        <w:pStyle w:val="a3"/>
        <w:rPr>
          <w:rFonts w:ascii="Times New Roman" w:hAnsi="Times New Roman" w:cs="Times New Roman"/>
          <w:sz w:val="18"/>
          <w:szCs w:val="18"/>
        </w:rPr>
      </w:pPr>
    </w:p>
    <w:p w:rsidR="00930D5D" w:rsidRPr="006C2574" w:rsidRDefault="00930D5D" w:rsidP="00930D5D">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Ишкова</w:t>
      </w:r>
      <w:proofErr w:type="spellEnd"/>
      <w:r w:rsidRPr="006C2574">
        <w:rPr>
          <w:rFonts w:ascii="Times New Roman" w:hAnsi="Times New Roman" w:cs="Times New Roman"/>
          <w:sz w:val="18"/>
          <w:szCs w:val="18"/>
        </w:rPr>
        <w:t xml:space="preserve"> Наталья Владимировна–  </w:t>
      </w:r>
      <w:proofErr w:type="gramStart"/>
      <w:r w:rsidRPr="006C2574">
        <w:rPr>
          <w:rFonts w:ascii="Times New Roman" w:hAnsi="Times New Roman" w:cs="Times New Roman"/>
          <w:sz w:val="18"/>
          <w:szCs w:val="18"/>
        </w:rPr>
        <w:t>Ро</w:t>
      </w:r>
      <w:proofErr w:type="gramEnd"/>
      <w:r w:rsidRPr="006C2574">
        <w:rPr>
          <w:rFonts w:ascii="Times New Roman" w:hAnsi="Times New Roman" w:cs="Times New Roman"/>
          <w:sz w:val="18"/>
          <w:szCs w:val="18"/>
        </w:rPr>
        <w:t>дительский комитет</w:t>
      </w:r>
    </w:p>
    <w:p w:rsidR="00930D5D" w:rsidRPr="008375FE" w:rsidRDefault="00930D5D" w:rsidP="00930D5D">
      <w:pPr>
        <w:pStyle w:val="a3"/>
        <w:rPr>
          <w:rFonts w:ascii="Times New Roman" w:hAnsi="Times New Roman" w:cs="Times New Roman"/>
          <w:sz w:val="18"/>
          <w:szCs w:val="18"/>
          <w:lang w:val="kk-KZ"/>
        </w:rPr>
      </w:pPr>
      <w:r>
        <w:rPr>
          <w:rFonts w:ascii="Times New Roman" w:hAnsi="Times New Roman" w:cs="Times New Roman"/>
          <w:sz w:val="18"/>
          <w:szCs w:val="18"/>
          <w:lang w:val="kk-KZ"/>
        </w:rPr>
        <w:t>Кульбаев Тлектес Жомартович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930D5D" w:rsidRPr="008375FE"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930D5D" w:rsidRPr="00FF360B" w:rsidRDefault="00930D5D" w:rsidP="00930D5D">
      <w:pPr>
        <w:pStyle w:val="a3"/>
        <w:rPr>
          <w:rFonts w:ascii="Times New Roman" w:hAnsi="Times New Roman" w:cs="Times New Roman"/>
          <w:sz w:val="18"/>
          <w:szCs w:val="18"/>
        </w:rPr>
      </w:pPr>
    </w:p>
    <w:p w:rsidR="00930D5D" w:rsidRDefault="00930D5D" w:rsidP="00930D5D">
      <w:pPr>
        <w:pStyle w:val="a3"/>
        <w:rPr>
          <w:rFonts w:ascii="Times New Roman" w:hAnsi="Times New Roman" w:cs="Times New Roman"/>
          <w:sz w:val="28"/>
          <w:szCs w:val="28"/>
        </w:rPr>
      </w:pPr>
      <w:r>
        <w:t>ЛОТ №3</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FF360B" w:rsidRDefault="00930D5D" w:rsidP="00930D5D">
      <w:pPr>
        <w:pStyle w:val="a3"/>
        <w:rPr>
          <w:rFonts w:ascii="Times New Roman" w:hAnsi="Times New Roman" w:cs="Times New Roman"/>
          <w:sz w:val="18"/>
          <w:szCs w:val="18"/>
        </w:rPr>
      </w:pPr>
      <w:r>
        <w:rPr>
          <w:rFonts w:ascii="Times New Roman" w:hAnsi="Times New Roman" w:cs="Times New Roman"/>
          <w:sz w:val="18"/>
          <w:szCs w:val="18"/>
          <w:lang w:val="kk-KZ"/>
        </w:rPr>
        <w:t>Кизкенова Газиза Ануарбековна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№3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Pr="00FF360B" w:rsidRDefault="00930D5D" w:rsidP="00930D5D">
      <w:pPr>
        <w:pStyle w:val="a3"/>
        <w:rPr>
          <w:rFonts w:ascii="Times New Roman" w:hAnsi="Times New Roman" w:cs="Times New Roman"/>
          <w:sz w:val="18"/>
          <w:szCs w:val="18"/>
        </w:rPr>
      </w:pPr>
    </w:p>
    <w:p w:rsidR="00930D5D" w:rsidRPr="006C2574" w:rsidRDefault="00930D5D" w:rsidP="00930D5D">
      <w:pPr>
        <w:pStyle w:val="a3"/>
        <w:rPr>
          <w:rFonts w:ascii="Times New Roman" w:hAnsi="Times New Roman" w:cs="Times New Roman"/>
          <w:sz w:val="18"/>
          <w:szCs w:val="18"/>
        </w:rPr>
      </w:pPr>
      <w:r w:rsidRPr="006C2574">
        <w:rPr>
          <w:rFonts w:ascii="Times New Roman" w:hAnsi="Times New Roman" w:cs="Times New Roman"/>
          <w:sz w:val="18"/>
          <w:szCs w:val="18"/>
          <w:lang w:val="kk-KZ"/>
        </w:rPr>
        <w:t>Бекмагамбетова Роза Еркеновна –   Заведующий хозяйственной частью</w:t>
      </w:r>
    </w:p>
    <w:p w:rsidR="00930D5D" w:rsidRPr="006C2574" w:rsidRDefault="00930D5D" w:rsidP="00930D5D">
      <w:pPr>
        <w:pStyle w:val="a3"/>
        <w:rPr>
          <w:rFonts w:ascii="Times New Roman" w:hAnsi="Times New Roman" w:cs="Times New Roman"/>
          <w:sz w:val="18"/>
          <w:szCs w:val="18"/>
        </w:rPr>
      </w:pPr>
    </w:p>
    <w:p w:rsidR="00930D5D" w:rsidRPr="006C2574" w:rsidRDefault="00930D5D" w:rsidP="00930D5D">
      <w:pPr>
        <w:pStyle w:val="a3"/>
        <w:rPr>
          <w:rFonts w:ascii="Times New Roman" w:hAnsi="Times New Roman" w:cs="Times New Roman"/>
          <w:sz w:val="18"/>
          <w:szCs w:val="18"/>
          <w:lang w:val="kk-KZ"/>
        </w:rPr>
      </w:pPr>
      <w:proofErr w:type="spellStart"/>
      <w:r w:rsidRPr="006C2574">
        <w:rPr>
          <w:rFonts w:ascii="Times New Roman" w:hAnsi="Times New Roman" w:cs="Times New Roman"/>
          <w:sz w:val="18"/>
          <w:szCs w:val="18"/>
        </w:rPr>
        <w:t>Гапич</w:t>
      </w:r>
      <w:proofErr w:type="spellEnd"/>
      <w:r w:rsidRPr="006C2574">
        <w:rPr>
          <w:rFonts w:ascii="Times New Roman" w:hAnsi="Times New Roman" w:cs="Times New Roman"/>
          <w:sz w:val="18"/>
          <w:szCs w:val="18"/>
        </w:rPr>
        <w:t xml:space="preserve"> Светлана Станиславовна –  Родительский комитет</w:t>
      </w:r>
    </w:p>
    <w:p w:rsidR="00930D5D" w:rsidRPr="006C2574"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930D5D" w:rsidRPr="00FF360B" w:rsidRDefault="00930D5D" w:rsidP="00930D5D">
      <w:pPr>
        <w:pStyle w:val="a3"/>
        <w:rPr>
          <w:rFonts w:ascii="Times New Roman" w:hAnsi="Times New Roman" w:cs="Times New Roman"/>
          <w:sz w:val="18"/>
          <w:szCs w:val="18"/>
        </w:rPr>
      </w:pPr>
    </w:p>
    <w:p w:rsidR="00930D5D" w:rsidRDefault="00930D5D" w:rsidP="00930D5D">
      <w:pPr>
        <w:pStyle w:val="a3"/>
        <w:rPr>
          <w:rFonts w:ascii="Times New Roman" w:hAnsi="Times New Roman" w:cs="Times New Roman"/>
          <w:sz w:val="28"/>
          <w:szCs w:val="28"/>
        </w:rPr>
      </w:pPr>
      <w:r>
        <w:t>ЛОТ №4</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FF360B" w:rsidRDefault="00930D5D" w:rsidP="00930D5D">
      <w:pPr>
        <w:pStyle w:val="a3"/>
        <w:rPr>
          <w:rFonts w:ascii="Times New Roman" w:hAnsi="Times New Roman" w:cs="Times New Roman"/>
          <w:sz w:val="18"/>
          <w:szCs w:val="18"/>
        </w:rPr>
      </w:pPr>
      <w:r>
        <w:rPr>
          <w:rFonts w:ascii="Times New Roman" w:hAnsi="Times New Roman" w:cs="Times New Roman"/>
          <w:sz w:val="18"/>
          <w:szCs w:val="18"/>
          <w:lang w:val="kk-KZ"/>
        </w:rPr>
        <w:t>Үндұбай Мұрат Клелұлы</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lang w:val="kk-KZ"/>
        </w:rPr>
        <w:t>С</w:t>
      </w:r>
      <w:proofErr w:type="spellStart"/>
      <w:r w:rsidRPr="00FF360B">
        <w:rPr>
          <w:rFonts w:ascii="Times New Roman" w:hAnsi="Times New Roman" w:cs="Times New Roman"/>
          <w:sz w:val="18"/>
          <w:szCs w:val="18"/>
        </w:rPr>
        <w:t>редняя</w:t>
      </w:r>
      <w:proofErr w:type="spellEnd"/>
      <w:r w:rsidRPr="00FF360B">
        <w:rPr>
          <w:rFonts w:ascii="Times New Roman" w:hAnsi="Times New Roman" w:cs="Times New Roman"/>
          <w:sz w:val="18"/>
          <w:szCs w:val="18"/>
        </w:rPr>
        <w:t xml:space="preserve"> школа </w:t>
      </w:r>
      <w:r>
        <w:rPr>
          <w:rFonts w:ascii="Times New Roman" w:hAnsi="Times New Roman" w:cs="Times New Roman"/>
          <w:sz w:val="18"/>
          <w:szCs w:val="18"/>
        </w:rPr>
        <w:t xml:space="preserve">№4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Pr="00FF360B" w:rsidRDefault="00930D5D" w:rsidP="00930D5D">
      <w:pPr>
        <w:pStyle w:val="a3"/>
        <w:rPr>
          <w:rFonts w:ascii="Times New Roman" w:hAnsi="Times New Roman" w:cs="Times New Roman"/>
          <w:sz w:val="18"/>
          <w:szCs w:val="18"/>
        </w:rPr>
      </w:pPr>
    </w:p>
    <w:p w:rsidR="00930D5D" w:rsidRPr="008375FE" w:rsidRDefault="00930D5D" w:rsidP="00930D5D">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Садвакасова Баян Мынжасаровна</w:t>
      </w:r>
      <w:r w:rsidRPr="008375FE">
        <w:rPr>
          <w:rFonts w:ascii="Times New Roman" w:hAnsi="Times New Roman" w:cs="Times New Roman"/>
          <w:sz w:val="18"/>
          <w:szCs w:val="18"/>
          <w:lang w:val="kk-KZ"/>
        </w:rPr>
        <w:t xml:space="preserve">   –   </w:t>
      </w:r>
      <w:r>
        <w:rPr>
          <w:rFonts w:ascii="Times New Roman" w:hAnsi="Times New Roman" w:cs="Times New Roman"/>
          <w:sz w:val="18"/>
          <w:szCs w:val="18"/>
          <w:lang w:val="kk-KZ"/>
        </w:rPr>
        <w:t>Родительский комитет</w:t>
      </w:r>
    </w:p>
    <w:p w:rsidR="00930D5D" w:rsidRPr="008375FE" w:rsidRDefault="00930D5D" w:rsidP="00930D5D">
      <w:pPr>
        <w:pStyle w:val="a3"/>
        <w:rPr>
          <w:rFonts w:ascii="Times New Roman" w:hAnsi="Times New Roman" w:cs="Times New Roman"/>
          <w:sz w:val="18"/>
          <w:szCs w:val="18"/>
          <w:lang w:val="kk-KZ"/>
        </w:rPr>
      </w:pPr>
      <w:r>
        <w:rPr>
          <w:rFonts w:ascii="Times New Roman" w:hAnsi="Times New Roman" w:cs="Times New Roman"/>
          <w:sz w:val="18"/>
          <w:szCs w:val="18"/>
          <w:lang w:val="kk-KZ"/>
        </w:rPr>
        <w:t>Аубакиров Канат Биримжанович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930D5D" w:rsidRPr="008375FE"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930D5D" w:rsidRPr="00FF360B" w:rsidRDefault="00930D5D" w:rsidP="00930D5D">
      <w:pPr>
        <w:pStyle w:val="a3"/>
        <w:rPr>
          <w:rFonts w:ascii="Times New Roman" w:hAnsi="Times New Roman" w:cs="Times New Roman"/>
          <w:sz w:val="18"/>
          <w:szCs w:val="18"/>
        </w:rPr>
      </w:pPr>
    </w:p>
    <w:p w:rsidR="00930D5D" w:rsidRDefault="00930D5D" w:rsidP="00930D5D">
      <w:pPr>
        <w:pStyle w:val="a3"/>
        <w:rPr>
          <w:rFonts w:ascii="Times New Roman" w:hAnsi="Times New Roman" w:cs="Times New Roman"/>
          <w:sz w:val="28"/>
          <w:szCs w:val="28"/>
        </w:rPr>
      </w:pPr>
      <w:r>
        <w:t>ЛОТ №5</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FF360B" w:rsidRDefault="00930D5D" w:rsidP="00930D5D">
      <w:pPr>
        <w:pStyle w:val="a3"/>
        <w:rPr>
          <w:rFonts w:ascii="Times New Roman" w:hAnsi="Times New Roman" w:cs="Times New Roman"/>
          <w:sz w:val="18"/>
          <w:szCs w:val="18"/>
        </w:rPr>
      </w:pPr>
      <w:r>
        <w:rPr>
          <w:rFonts w:ascii="Times New Roman" w:hAnsi="Times New Roman" w:cs="Times New Roman"/>
          <w:sz w:val="18"/>
          <w:szCs w:val="18"/>
          <w:lang w:val="kk-KZ"/>
        </w:rPr>
        <w:t>Бекмагамбетова Шахарман Ергазиевна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№5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Pr="007B3891" w:rsidRDefault="00930D5D" w:rsidP="00930D5D">
      <w:pPr>
        <w:pStyle w:val="a3"/>
        <w:rPr>
          <w:rFonts w:ascii="Times New Roman" w:hAnsi="Times New Roman" w:cs="Times New Roman"/>
          <w:sz w:val="18"/>
          <w:szCs w:val="18"/>
        </w:rPr>
      </w:pPr>
      <w:r w:rsidRPr="007B3891">
        <w:rPr>
          <w:rFonts w:ascii="Times New Roman" w:hAnsi="Times New Roman" w:cs="Times New Roman"/>
          <w:sz w:val="18"/>
          <w:szCs w:val="18"/>
          <w:lang w:val="kk-KZ"/>
        </w:rPr>
        <w:t>Мулдахметов Ерик –   Заведующий хозяйственной частью</w:t>
      </w:r>
    </w:p>
    <w:p w:rsidR="00930D5D" w:rsidRPr="007B3891" w:rsidRDefault="00930D5D" w:rsidP="00930D5D">
      <w:pPr>
        <w:pStyle w:val="a3"/>
        <w:rPr>
          <w:rFonts w:ascii="Times New Roman" w:hAnsi="Times New Roman" w:cs="Times New Roman"/>
          <w:sz w:val="18"/>
          <w:szCs w:val="18"/>
        </w:rPr>
      </w:pPr>
    </w:p>
    <w:p w:rsidR="00930D5D" w:rsidRPr="007B3891" w:rsidRDefault="00930D5D" w:rsidP="00930D5D">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 xml:space="preserve">Дроздова Лина Анатольевна </w:t>
      </w:r>
      <w:r w:rsidRPr="007B3891">
        <w:rPr>
          <w:rFonts w:ascii="Times New Roman" w:hAnsi="Times New Roman" w:cs="Times New Roman"/>
          <w:sz w:val="18"/>
          <w:szCs w:val="18"/>
        </w:rPr>
        <w:t>–  Родительский комитет</w:t>
      </w:r>
    </w:p>
    <w:p w:rsidR="00930D5D" w:rsidRPr="008375FE"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930D5D" w:rsidRPr="00FF360B" w:rsidRDefault="00930D5D" w:rsidP="00930D5D">
      <w:pPr>
        <w:pStyle w:val="a3"/>
        <w:rPr>
          <w:rFonts w:ascii="Times New Roman" w:hAnsi="Times New Roman" w:cs="Times New Roman"/>
          <w:sz w:val="18"/>
          <w:szCs w:val="18"/>
        </w:rPr>
      </w:pPr>
    </w:p>
    <w:p w:rsidR="00930D5D" w:rsidRDefault="00930D5D" w:rsidP="00930D5D">
      <w:pPr>
        <w:pStyle w:val="a3"/>
        <w:rPr>
          <w:rFonts w:ascii="Times New Roman" w:hAnsi="Times New Roman" w:cs="Times New Roman"/>
          <w:sz w:val="28"/>
          <w:szCs w:val="28"/>
        </w:rPr>
      </w:pPr>
      <w:r>
        <w:t>ЛОТ №6</w:t>
      </w:r>
      <w:r w:rsidRPr="00FF360B">
        <w:rPr>
          <w:rFonts w:ascii="Times New Roman" w:hAnsi="Times New Roman" w:cs="Times New Roman"/>
          <w:sz w:val="28"/>
          <w:szCs w:val="28"/>
        </w:rPr>
        <w:t xml:space="preserve"> </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FF360B" w:rsidRDefault="00930D5D" w:rsidP="00930D5D">
      <w:pPr>
        <w:pStyle w:val="a3"/>
        <w:rPr>
          <w:rFonts w:ascii="Times New Roman" w:hAnsi="Times New Roman" w:cs="Times New Roman"/>
          <w:sz w:val="18"/>
          <w:szCs w:val="18"/>
        </w:rPr>
      </w:pPr>
      <w:r>
        <w:rPr>
          <w:rFonts w:ascii="Times New Roman" w:hAnsi="Times New Roman" w:cs="Times New Roman"/>
          <w:sz w:val="18"/>
          <w:szCs w:val="18"/>
          <w:lang w:val="kk-KZ"/>
        </w:rPr>
        <w:t>Жакин Куандык Кусманович</w:t>
      </w:r>
      <w:r w:rsidRPr="00FF360B">
        <w:rPr>
          <w:rFonts w:ascii="Times New Roman" w:hAnsi="Times New Roman" w:cs="Times New Roman"/>
          <w:sz w:val="18"/>
          <w:szCs w:val="18"/>
        </w:rPr>
        <w:t>–</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№6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Default="00930D5D" w:rsidP="00930D5D">
      <w:pPr>
        <w:pStyle w:val="a3"/>
        <w:rPr>
          <w:rFonts w:ascii="Times New Roman" w:hAnsi="Times New Roman" w:cs="Times New Roman"/>
          <w:sz w:val="18"/>
          <w:szCs w:val="18"/>
        </w:rPr>
      </w:pPr>
    </w:p>
    <w:p w:rsidR="00930D5D" w:rsidRPr="007B3891" w:rsidRDefault="00930D5D" w:rsidP="00930D5D">
      <w:pPr>
        <w:pStyle w:val="a3"/>
        <w:rPr>
          <w:rFonts w:ascii="Times New Roman" w:hAnsi="Times New Roman" w:cs="Times New Roman"/>
          <w:sz w:val="18"/>
          <w:szCs w:val="18"/>
        </w:rPr>
      </w:pPr>
      <w:r w:rsidRPr="007B3891">
        <w:rPr>
          <w:rFonts w:ascii="Times New Roman" w:hAnsi="Times New Roman" w:cs="Times New Roman"/>
          <w:sz w:val="18"/>
          <w:szCs w:val="18"/>
          <w:lang w:val="kk-KZ"/>
        </w:rPr>
        <w:t>Абенова Алма Жолаушиновна   –   Заведующий хозяйственной частью</w:t>
      </w:r>
    </w:p>
    <w:p w:rsidR="00930D5D" w:rsidRPr="007B3891" w:rsidRDefault="00930D5D" w:rsidP="00930D5D">
      <w:pPr>
        <w:pStyle w:val="a3"/>
        <w:rPr>
          <w:rFonts w:ascii="Times New Roman" w:hAnsi="Times New Roman" w:cs="Times New Roman"/>
          <w:sz w:val="18"/>
          <w:szCs w:val="18"/>
        </w:rPr>
      </w:pPr>
    </w:p>
    <w:p w:rsidR="00930D5D" w:rsidRPr="007B3891" w:rsidRDefault="00930D5D" w:rsidP="00930D5D">
      <w:pPr>
        <w:pStyle w:val="a3"/>
        <w:rPr>
          <w:rFonts w:ascii="Times New Roman" w:hAnsi="Times New Roman" w:cs="Times New Roman"/>
          <w:sz w:val="18"/>
          <w:szCs w:val="18"/>
          <w:lang w:val="kk-KZ"/>
        </w:rPr>
      </w:pPr>
      <w:r w:rsidRPr="007B3891">
        <w:rPr>
          <w:rFonts w:ascii="Times New Roman" w:hAnsi="Times New Roman" w:cs="Times New Roman"/>
          <w:sz w:val="18"/>
          <w:szCs w:val="18"/>
          <w:lang w:val="kk-KZ"/>
        </w:rPr>
        <w:t>Есеноманова Батима Шамихановна</w:t>
      </w:r>
      <w:r w:rsidRPr="007B3891">
        <w:rPr>
          <w:rFonts w:ascii="Times New Roman" w:hAnsi="Times New Roman" w:cs="Times New Roman"/>
          <w:sz w:val="18"/>
          <w:szCs w:val="18"/>
        </w:rPr>
        <w:t>–  Родительский комитет</w:t>
      </w:r>
    </w:p>
    <w:p w:rsidR="00930D5D" w:rsidRPr="008375FE"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930D5D" w:rsidRPr="00FF360B" w:rsidRDefault="00930D5D" w:rsidP="00930D5D">
      <w:pPr>
        <w:pStyle w:val="a3"/>
        <w:rPr>
          <w:rFonts w:ascii="Times New Roman" w:hAnsi="Times New Roman" w:cs="Times New Roman"/>
          <w:sz w:val="18"/>
          <w:szCs w:val="18"/>
        </w:rPr>
      </w:pPr>
    </w:p>
    <w:p w:rsidR="00930D5D" w:rsidRDefault="00930D5D" w:rsidP="00930D5D">
      <w:pPr>
        <w:pStyle w:val="a3"/>
        <w:rPr>
          <w:rFonts w:ascii="Times New Roman" w:hAnsi="Times New Roman" w:cs="Times New Roman"/>
          <w:sz w:val="28"/>
          <w:szCs w:val="28"/>
        </w:rPr>
      </w:pPr>
      <w:r>
        <w:t>ЛОТ №7</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FF360B" w:rsidRDefault="00930D5D" w:rsidP="00930D5D">
      <w:pPr>
        <w:pStyle w:val="a3"/>
        <w:rPr>
          <w:rFonts w:ascii="Times New Roman" w:hAnsi="Times New Roman" w:cs="Times New Roman"/>
          <w:sz w:val="18"/>
          <w:szCs w:val="18"/>
        </w:rPr>
      </w:pPr>
      <w:r>
        <w:rPr>
          <w:rFonts w:ascii="Times New Roman" w:hAnsi="Times New Roman" w:cs="Times New Roman"/>
          <w:sz w:val="18"/>
          <w:szCs w:val="18"/>
          <w:lang w:val="kk-KZ"/>
        </w:rPr>
        <w:t>Калиева Уасиля Заимбековна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редняя школа</w:t>
      </w:r>
      <w:r>
        <w:rPr>
          <w:rFonts w:ascii="Times New Roman" w:hAnsi="Times New Roman" w:cs="Times New Roman"/>
          <w:sz w:val="18"/>
          <w:szCs w:val="18"/>
        </w:rPr>
        <w:t xml:space="preserve"> №7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Pr="00FF360B" w:rsidRDefault="00930D5D" w:rsidP="00930D5D">
      <w:pPr>
        <w:pStyle w:val="a3"/>
        <w:rPr>
          <w:rFonts w:ascii="Times New Roman" w:hAnsi="Times New Roman" w:cs="Times New Roman"/>
          <w:sz w:val="18"/>
          <w:szCs w:val="18"/>
        </w:rPr>
      </w:pPr>
    </w:p>
    <w:p w:rsidR="00930D5D" w:rsidRPr="008375FE" w:rsidRDefault="00985ED0" w:rsidP="00930D5D">
      <w:pPr>
        <w:pStyle w:val="a3"/>
        <w:ind w:hanging="142"/>
        <w:rPr>
          <w:rFonts w:ascii="Times New Roman" w:hAnsi="Times New Roman" w:cs="Times New Roman"/>
          <w:sz w:val="18"/>
          <w:szCs w:val="18"/>
        </w:rPr>
      </w:pPr>
      <w:r>
        <w:rPr>
          <w:rFonts w:ascii="Times New Roman" w:hAnsi="Times New Roman" w:cs="Times New Roman"/>
          <w:sz w:val="18"/>
          <w:szCs w:val="18"/>
        </w:rPr>
        <w:t xml:space="preserve">   </w:t>
      </w:r>
      <w:r w:rsidR="00930D5D" w:rsidRPr="007B3891">
        <w:rPr>
          <w:rFonts w:ascii="Times New Roman" w:hAnsi="Times New Roman" w:cs="Times New Roman"/>
          <w:sz w:val="18"/>
          <w:szCs w:val="18"/>
          <w:lang w:val="kk-KZ"/>
        </w:rPr>
        <w:t>Кайырбаева  Асель Сабыржановна</w:t>
      </w:r>
      <w:r w:rsidR="00930D5D">
        <w:rPr>
          <w:rFonts w:ascii="Times New Roman" w:hAnsi="Times New Roman" w:cs="Times New Roman"/>
          <w:sz w:val="28"/>
          <w:szCs w:val="28"/>
          <w:lang w:val="kk-KZ"/>
        </w:rPr>
        <w:t xml:space="preserve">  </w:t>
      </w:r>
      <w:r w:rsidR="00930D5D" w:rsidRPr="008375FE">
        <w:rPr>
          <w:rFonts w:ascii="Times New Roman" w:hAnsi="Times New Roman" w:cs="Times New Roman"/>
          <w:sz w:val="18"/>
          <w:szCs w:val="18"/>
          <w:lang w:val="kk-KZ"/>
        </w:rPr>
        <w:t xml:space="preserve">–   </w:t>
      </w:r>
      <w:r w:rsidR="00930D5D">
        <w:rPr>
          <w:rFonts w:ascii="Times New Roman" w:hAnsi="Times New Roman" w:cs="Times New Roman"/>
          <w:sz w:val="18"/>
          <w:szCs w:val="18"/>
          <w:lang w:val="kk-KZ"/>
        </w:rPr>
        <w:t>Родительский комитет</w:t>
      </w:r>
    </w:p>
    <w:p w:rsidR="00930D5D" w:rsidRPr="008375FE" w:rsidRDefault="00930D5D" w:rsidP="00930D5D">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Калиев Куантай Есмагамбетович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930D5D" w:rsidRPr="008375FE"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930D5D" w:rsidRPr="00FF360B" w:rsidRDefault="00930D5D" w:rsidP="00930D5D">
      <w:pPr>
        <w:pStyle w:val="a3"/>
        <w:rPr>
          <w:rFonts w:ascii="Times New Roman" w:hAnsi="Times New Roman" w:cs="Times New Roman"/>
          <w:sz w:val="18"/>
          <w:szCs w:val="18"/>
        </w:rPr>
      </w:pPr>
    </w:p>
    <w:p w:rsidR="00930D5D" w:rsidRDefault="00930D5D" w:rsidP="00930D5D">
      <w:pPr>
        <w:pStyle w:val="a3"/>
        <w:rPr>
          <w:rFonts w:ascii="Times New Roman" w:hAnsi="Times New Roman" w:cs="Times New Roman"/>
          <w:sz w:val="28"/>
          <w:szCs w:val="28"/>
        </w:rPr>
      </w:pPr>
      <w:r>
        <w:t>ЛОТ №8</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FF360B" w:rsidRDefault="00930D5D" w:rsidP="00930D5D">
      <w:pPr>
        <w:pStyle w:val="a3"/>
        <w:rPr>
          <w:rFonts w:ascii="Times New Roman" w:hAnsi="Times New Roman" w:cs="Times New Roman"/>
          <w:sz w:val="18"/>
          <w:szCs w:val="18"/>
        </w:rPr>
      </w:pPr>
      <w:r>
        <w:rPr>
          <w:rFonts w:ascii="Times New Roman" w:hAnsi="Times New Roman" w:cs="Times New Roman"/>
          <w:sz w:val="18"/>
          <w:szCs w:val="18"/>
          <w:lang w:val="kk-KZ"/>
        </w:rPr>
        <w:t>Смагулова Рауза Назымбековна</w:t>
      </w:r>
      <w:r w:rsidRPr="00FF360B">
        <w:rPr>
          <w:rFonts w:ascii="Times New Roman" w:hAnsi="Times New Roman" w:cs="Times New Roman"/>
          <w:sz w:val="18"/>
          <w:szCs w:val="18"/>
        </w:rPr>
        <w:t xml:space="preserve"> –</w:t>
      </w:r>
      <w:r>
        <w:rPr>
          <w:rFonts w:ascii="Times New Roman" w:hAnsi="Times New Roman" w:cs="Times New Roman"/>
          <w:sz w:val="18"/>
          <w:szCs w:val="18"/>
          <w:lang w:val="kk-KZ"/>
        </w:rPr>
        <w:t>д</w:t>
      </w:r>
      <w:proofErr w:type="spellStart"/>
      <w:r w:rsidRPr="00FF360B">
        <w:rPr>
          <w:rFonts w:ascii="Times New Roman" w:hAnsi="Times New Roman" w:cs="Times New Roman"/>
          <w:sz w:val="18"/>
          <w:szCs w:val="18"/>
        </w:rPr>
        <w:t>иректор</w:t>
      </w:r>
      <w:proofErr w:type="spellEnd"/>
      <w:r w:rsidRPr="00FF360B">
        <w:rPr>
          <w:rFonts w:ascii="Times New Roman" w:hAnsi="Times New Roman" w:cs="Times New Roman"/>
          <w:sz w:val="18"/>
          <w:szCs w:val="18"/>
        </w:rPr>
        <w:t xml:space="preserve"> КГУ «</w:t>
      </w:r>
      <w:r>
        <w:rPr>
          <w:rFonts w:ascii="Times New Roman" w:hAnsi="Times New Roman" w:cs="Times New Roman"/>
          <w:sz w:val="18"/>
          <w:szCs w:val="18"/>
        </w:rPr>
        <w:t>С</w:t>
      </w:r>
      <w:r w:rsidRPr="00FF360B">
        <w:rPr>
          <w:rFonts w:ascii="Times New Roman" w:hAnsi="Times New Roman" w:cs="Times New Roman"/>
          <w:sz w:val="18"/>
          <w:szCs w:val="18"/>
        </w:rPr>
        <w:t xml:space="preserve">редняя школа </w:t>
      </w:r>
      <w:r>
        <w:rPr>
          <w:rFonts w:ascii="Times New Roman" w:hAnsi="Times New Roman" w:cs="Times New Roman"/>
          <w:sz w:val="18"/>
          <w:szCs w:val="18"/>
        </w:rPr>
        <w:t xml:space="preserve">№8 </w:t>
      </w:r>
      <w:r w:rsidRPr="00FF360B">
        <w:rPr>
          <w:rFonts w:ascii="Times New Roman" w:hAnsi="Times New Roman" w:cs="Times New Roman"/>
          <w:sz w:val="18"/>
          <w:szCs w:val="18"/>
        </w:rPr>
        <w:t xml:space="preserve">отдела образования </w:t>
      </w:r>
      <w:proofErr w:type="spellStart"/>
      <w:r w:rsidRPr="00FF360B">
        <w:rPr>
          <w:rFonts w:ascii="Times New Roman" w:hAnsi="Times New Roman" w:cs="Times New Roman"/>
          <w:sz w:val="18"/>
          <w:szCs w:val="18"/>
        </w:rPr>
        <w:t>Атбасарского</w:t>
      </w:r>
      <w:proofErr w:type="spellEnd"/>
      <w:r w:rsidRPr="00FF360B">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Pr="008375FE" w:rsidRDefault="00985ED0" w:rsidP="00930D5D">
      <w:pPr>
        <w:pStyle w:val="a3"/>
        <w:ind w:hanging="142"/>
        <w:rPr>
          <w:rFonts w:ascii="Times New Roman" w:hAnsi="Times New Roman" w:cs="Times New Roman"/>
          <w:sz w:val="18"/>
          <w:szCs w:val="18"/>
        </w:rPr>
      </w:pPr>
      <w:r>
        <w:rPr>
          <w:rFonts w:ascii="Times New Roman" w:hAnsi="Times New Roman" w:cs="Times New Roman"/>
          <w:sz w:val="18"/>
          <w:szCs w:val="18"/>
        </w:rPr>
        <w:t xml:space="preserve">   </w:t>
      </w:r>
      <w:r w:rsidR="00930D5D" w:rsidRPr="007B3891">
        <w:rPr>
          <w:rFonts w:ascii="Times New Roman" w:hAnsi="Times New Roman" w:cs="Times New Roman"/>
          <w:sz w:val="18"/>
          <w:szCs w:val="18"/>
          <w:lang w:val="kk-KZ"/>
        </w:rPr>
        <w:t>Комбатурова Улболсын Данияровна</w:t>
      </w:r>
      <w:r w:rsidR="00930D5D">
        <w:rPr>
          <w:rFonts w:ascii="Times New Roman" w:hAnsi="Times New Roman" w:cs="Times New Roman"/>
          <w:sz w:val="28"/>
          <w:szCs w:val="28"/>
          <w:lang w:val="kk-KZ"/>
        </w:rPr>
        <w:t xml:space="preserve"> </w:t>
      </w:r>
      <w:r w:rsidR="00930D5D" w:rsidRPr="008375FE">
        <w:rPr>
          <w:rFonts w:ascii="Times New Roman" w:hAnsi="Times New Roman" w:cs="Times New Roman"/>
          <w:sz w:val="18"/>
          <w:szCs w:val="18"/>
          <w:lang w:val="kk-KZ"/>
        </w:rPr>
        <w:t xml:space="preserve">–   </w:t>
      </w:r>
      <w:r w:rsidR="00930D5D">
        <w:rPr>
          <w:rFonts w:ascii="Times New Roman" w:hAnsi="Times New Roman" w:cs="Times New Roman"/>
          <w:sz w:val="18"/>
          <w:szCs w:val="18"/>
          <w:lang w:val="kk-KZ"/>
        </w:rPr>
        <w:t>Родительский комитет</w:t>
      </w:r>
    </w:p>
    <w:p w:rsidR="00930D5D" w:rsidRPr="008375FE" w:rsidRDefault="00930D5D" w:rsidP="00930D5D">
      <w:pPr>
        <w:pStyle w:val="a3"/>
        <w:rPr>
          <w:rFonts w:ascii="Times New Roman" w:hAnsi="Times New Roman" w:cs="Times New Roman"/>
          <w:sz w:val="18"/>
          <w:szCs w:val="18"/>
          <w:lang w:val="kk-KZ"/>
        </w:rPr>
      </w:pPr>
      <w:r w:rsidRPr="00BC575E">
        <w:rPr>
          <w:rFonts w:ascii="Times New Roman" w:hAnsi="Times New Roman" w:cs="Times New Roman"/>
          <w:sz w:val="18"/>
          <w:szCs w:val="18"/>
          <w:lang w:val="kk-KZ"/>
        </w:rPr>
        <w:t>Сыпсоев Михаил Саидович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930D5D" w:rsidRPr="008375FE"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930D5D" w:rsidRPr="00FF360B" w:rsidRDefault="00930D5D" w:rsidP="00930D5D">
      <w:pPr>
        <w:pStyle w:val="a3"/>
        <w:rPr>
          <w:rFonts w:ascii="Times New Roman" w:hAnsi="Times New Roman" w:cs="Times New Roman"/>
          <w:sz w:val="18"/>
          <w:szCs w:val="18"/>
        </w:rPr>
      </w:pPr>
    </w:p>
    <w:p w:rsidR="00930D5D" w:rsidRDefault="00930D5D" w:rsidP="00930D5D">
      <w:pPr>
        <w:pStyle w:val="a3"/>
      </w:pPr>
    </w:p>
    <w:p w:rsidR="00930D5D" w:rsidRDefault="00930D5D" w:rsidP="00930D5D">
      <w:pPr>
        <w:pStyle w:val="a3"/>
        <w:rPr>
          <w:rFonts w:ascii="Times New Roman" w:hAnsi="Times New Roman" w:cs="Times New Roman"/>
          <w:sz w:val="28"/>
          <w:szCs w:val="28"/>
        </w:rPr>
      </w:pPr>
      <w:r>
        <w:t>ЛОТ №9</w:t>
      </w: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lastRenderedPageBreak/>
        <w:t>Председатель</w:t>
      </w:r>
    </w:p>
    <w:p w:rsidR="00930D5D" w:rsidRPr="00FF360B" w:rsidRDefault="00930D5D" w:rsidP="00930D5D">
      <w:pPr>
        <w:pStyle w:val="a3"/>
        <w:rPr>
          <w:rFonts w:ascii="Times New Roman" w:hAnsi="Times New Roman" w:cs="Times New Roman"/>
          <w:sz w:val="18"/>
          <w:szCs w:val="18"/>
        </w:rPr>
      </w:pPr>
      <w:proofErr w:type="spellStart"/>
      <w:r w:rsidRPr="00FF360B">
        <w:rPr>
          <w:rFonts w:ascii="Times New Roman" w:hAnsi="Times New Roman" w:cs="Times New Roman"/>
          <w:sz w:val="18"/>
          <w:szCs w:val="18"/>
        </w:rPr>
        <w:t>Наймушина</w:t>
      </w:r>
      <w:proofErr w:type="spellEnd"/>
      <w:r w:rsidRPr="00FF360B">
        <w:rPr>
          <w:rFonts w:ascii="Times New Roman" w:hAnsi="Times New Roman" w:cs="Times New Roman"/>
          <w:sz w:val="18"/>
          <w:szCs w:val="18"/>
        </w:rPr>
        <w:t xml:space="preserve"> Наталья Георгиевна – руководитель отдела образования,</w:t>
      </w:r>
    </w:p>
    <w:p w:rsidR="00930D5D" w:rsidRPr="00FF360B" w:rsidRDefault="00930D5D" w:rsidP="00930D5D">
      <w:pPr>
        <w:pStyle w:val="a3"/>
        <w:rPr>
          <w:rFonts w:ascii="Times New Roman" w:hAnsi="Times New Roman" w:cs="Times New Roman"/>
          <w:sz w:val="18"/>
          <w:szCs w:val="18"/>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заместитель председателя</w:t>
      </w:r>
    </w:p>
    <w:p w:rsidR="00930D5D" w:rsidRPr="00AF4F62" w:rsidRDefault="00930D5D" w:rsidP="00930D5D">
      <w:pPr>
        <w:pStyle w:val="a3"/>
        <w:rPr>
          <w:rFonts w:ascii="Times New Roman" w:hAnsi="Times New Roman" w:cs="Times New Roman"/>
          <w:sz w:val="18"/>
          <w:szCs w:val="18"/>
        </w:rPr>
      </w:pPr>
      <w:proofErr w:type="spellStart"/>
      <w:r w:rsidRPr="00AF4F62">
        <w:rPr>
          <w:rFonts w:ascii="Times New Roman" w:hAnsi="Times New Roman" w:cs="Times New Roman"/>
          <w:sz w:val="18"/>
          <w:szCs w:val="18"/>
        </w:rPr>
        <w:t>Петрухно</w:t>
      </w:r>
      <w:proofErr w:type="spellEnd"/>
      <w:r w:rsidRPr="00AF4F62">
        <w:rPr>
          <w:rFonts w:ascii="Times New Roman" w:hAnsi="Times New Roman" w:cs="Times New Roman"/>
          <w:sz w:val="18"/>
          <w:szCs w:val="18"/>
        </w:rPr>
        <w:t xml:space="preserve"> Валентина Ивановна</w:t>
      </w:r>
      <w:r>
        <w:rPr>
          <w:rFonts w:ascii="Times New Roman" w:hAnsi="Times New Roman" w:cs="Times New Roman"/>
          <w:sz w:val="28"/>
          <w:szCs w:val="28"/>
        </w:rPr>
        <w:t xml:space="preserve">   </w:t>
      </w:r>
      <w:r w:rsidRPr="00FF360B">
        <w:rPr>
          <w:rFonts w:ascii="Times New Roman" w:hAnsi="Times New Roman" w:cs="Times New Roman"/>
          <w:sz w:val="18"/>
          <w:szCs w:val="18"/>
        </w:rPr>
        <w:t>–</w:t>
      </w:r>
      <w:r w:rsidRPr="00AF4F62">
        <w:rPr>
          <w:rFonts w:ascii="Times New Roman" w:hAnsi="Times New Roman" w:cs="Times New Roman"/>
          <w:sz w:val="28"/>
          <w:szCs w:val="28"/>
        </w:rPr>
        <w:t xml:space="preserve"> </w:t>
      </w:r>
      <w:r w:rsidRPr="00AF4F62">
        <w:rPr>
          <w:rFonts w:ascii="Times New Roman" w:hAnsi="Times New Roman" w:cs="Times New Roman"/>
          <w:sz w:val="18"/>
          <w:szCs w:val="18"/>
        </w:rPr>
        <w:t xml:space="preserve">и.о. директора  КГУ «Тимашевская средняя школа  отдела образования </w:t>
      </w:r>
    </w:p>
    <w:p w:rsidR="00930D5D" w:rsidRPr="00AF4F62" w:rsidRDefault="00930D5D" w:rsidP="00930D5D">
      <w:pPr>
        <w:pStyle w:val="a3"/>
        <w:ind w:left="3540" w:firstLine="708"/>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AF4F62">
        <w:rPr>
          <w:rFonts w:ascii="Times New Roman" w:hAnsi="Times New Roman" w:cs="Times New Roman"/>
          <w:sz w:val="18"/>
          <w:szCs w:val="18"/>
        </w:rPr>
        <w:t>Атбасарского</w:t>
      </w:r>
      <w:proofErr w:type="spellEnd"/>
      <w:r w:rsidRPr="00AF4F62">
        <w:rPr>
          <w:rFonts w:ascii="Times New Roman" w:hAnsi="Times New Roman" w:cs="Times New Roman"/>
          <w:sz w:val="18"/>
          <w:szCs w:val="18"/>
        </w:rPr>
        <w:t xml:space="preserve"> района»</w:t>
      </w:r>
    </w:p>
    <w:p w:rsidR="00930D5D" w:rsidRDefault="00930D5D" w:rsidP="00930D5D">
      <w:pPr>
        <w:pStyle w:val="a3"/>
        <w:rPr>
          <w:rFonts w:ascii="Times New Roman" w:hAnsi="Times New Roman" w:cs="Times New Roman"/>
          <w:sz w:val="18"/>
          <w:szCs w:val="18"/>
        </w:rPr>
      </w:pPr>
      <w:r>
        <w:rPr>
          <w:rFonts w:ascii="Times New Roman" w:hAnsi="Times New Roman" w:cs="Times New Roman"/>
          <w:sz w:val="18"/>
          <w:szCs w:val="18"/>
        </w:rPr>
        <w:t>члены конкурсной комиссии:</w:t>
      </w:r>
    </w:p>
    <w:p w:rsidR="00930D5D" w:rsidRDefault="00930D5D" w:rsidP="00930D5D">
      <w:pPr>
        <w:pStyle w:val="a3"/>
        <w:tabs>
          <w:tab w:val="left" w:pos="4253"/>
        </w:tabs>
        <w:rPr>
          <w:rFonts w:ascii="Times New Roman" w:hAnsi="Times New Roman"/>
          <w:sz w:val="18"/>
          <w:szCs w:val="18"/>
        </w:rPr>
      </w:pPr>
      <w:proofErr w:type="spellStart"/>
      <w:r>
        <w:rPr>
          <w:rFonts w:ascii="Times New Roman" w:hAnsi="Times New Roman"/>
          <w:sz w:val="18"/>
          <w:szCs w:val="18"/>
        </w:rPr>
        <w:t>Копеева</w:t>
      </w:r>
      <w:proofErr w:type="spellEnd"/>
      <w:r>
        <w:rPr>
          <w:rFonts w:ascii="Times New Roman" w:hAnsi="Times New Roman"/>
          <w:sz w:val="18"/>
          <w:szCs w:val="18"/>
        </w:rPr>
        <w:t xml:space="preserve"> </w:t>
      </w:r>
      <w:proofErr w:type="spellStart"/>
      <w:r>
        <w:rPr>
          <w:rFonts w:ascii="Times New Roman" w:hAnsi="Times New Roman"/>
          <w:sz w:val="18"/>
          <w:szCs w:val="18"/>
        </w:rPr>
        <w:t>Кульпан</w:t>
      </w:r>
      <w:proofErr w:type="spellEnd"/>
      <w:r>
        <w:rPr>
          <w:rFonts w:ascii="Times New Roman" w:hAnsi="Times New Roman"/>
          <w:sz w:val="18"/>
          <w:szCs w:val="18"/>
        </w:rPr>
        <w:t xml:space="preserve"> </w:t>
      </w:r>
      <w:proofErr w:type="spellStart"/>
      <w:r>
        <w:rPr>
          <w:rFonts w:ascii="Times New Roman" w:hAnsi="Times New Roman"/>
          <w:sz w:val="18"/>
          <w:szCs w:val="18"/>
        </w:rPr>
        <w:t>Сейполлакызы</w:t>
      </w:r>
      <w:proofErr w:type="spellEnd"/>
      <w:r>
        <w:rPr>
          <w:rFonts w:ascii="Times New Roman" w:hAnsi="Times New Roman"/>
          <w:sz w:val="18"/>
          <w:szCs w:val="18"/>
        </w:rPr>
        <w:t xml:space="preserve">    -      методист ГУ  «Отдел образования </w:t>
      </w:r>
      <w:proofErr w:type="spellStart"/>
      <w:r>
        <w:rPr>
          <w:rFonts w:ascii="Times New Roman" w:hAnsi="Times New Roman"/>
          <w:sz w:val="18"/>
          <w:szCs w:val="18"/>
        </w:rPr>
        <w:t>Атбасарского</w:t>
      </w:r>
      <w:proofErr w:type="spellEnd"/>
      <w:r>
        <w:rPr>
          <w:rFonts w:ascii="Times New Roman" w:hAnsi="Times New Roman"/>
          <w:sz w:val="18"/>
          <w:szCs w:val="18"/>
        </w:rPr>
        <w:t xml:space="preserve"> района»</w:t>
      </w:r>
    </w:p>
    <w:p w:rsidR="00930D5D" w:rsidRDefault="00930D5D" w:rsidP="00930D5D">
      <w:pPr>
        <w:pStyle w:val="a3"/>
        <w:tabs>
          <w:tab w:val="left" w:pos="4253"/>
        </w:tabs>
        <w:rPr>
          <w:rFonts w:ascii="Times New Roman" w:hAnsi="Times New Roman"/>
          <w:sz w:val="18"/>
          <w:szCs w:val="18"/>
        </w:rPr>
      </w:pPr>
    </w:p>
    <w:p w:rsidR="00930D5D" w:rsidRDefault="00930D5D" w:rsidP="00930D5D">
      <w:pPr>
        <w:pStyle w:val="a3"/>
        <w:tabs>
          <w:tab w:val="left" w:pos="4253"/>
        </w:tabs>
        <w:rPr>
          <w:rFonts w:ascii="Times New Roman" w:hAnsi="Times New Roman"/>
          <w:sz w:val="18"/>
          <w:szCs w:val="18"/>
          <w:lang w:val="kk-KZ"/>
        </w:rPr>
      </w:pPr>
      <w:r>
        <w:rPr>
          <w:rFonts w:ascii="Times New Roman" w:hAnsi="Times New Roman"/>
          <w:sz w:val="18"/>
          <w:szCs w:val="18"/>
        </w:rPr>
        <w:t>Гончарова Тамара Николаевна  –</w:t>
      </w:r>
      <w:r>
        <w:rPr>
          <w:rFonts w:ascii="Times New Roman" w:hAnsi="Times New Roman"/>
          <w:sz w:val="18"/>
          <w:szCs w:val="18"/>
          <w:lang w:val="kk-KZ"/>
        </w:rPr>
        <w:t xml:space="preserve">    Заместитель главного бухгалтера ГУ «Отдел образования Атбасарского района»</w:t>
      </w:r>
    </w:p>
    <w:p w:rsidR="00930D5D" w:rsidRDefault="00930D5D" w:rsidP="00930D5D">
      <w:pPr>
        <w:pStyle w:val="a3"/>
        <w:tabs>
          <w:tab w:val="left" w:pos="4253"/>
        </w:tabs>
        <w:rPr>
          <w:rFonts w:ascii="Times New Roman" w:hAnsi="Times New Roman"/>
          <w:sz w:val="18"/>
          <w:szCs w:val="18"/>
          <w:lang w:val="kk-KZ"/>
        </w:rPr>
      </w:pPr>
    </w:p>
    <w:p w:rsidR="00930D5D" w:rsidRDefault="00930D5D" w:rsidP="00930D5D">
      <w:pPr>
        <w:pStyle w:val="a3"/>
        <w:tabs>
          <w:tab w:val="left" w:pos="4253"/>
        </w:tabs>
        <w:rPr>
          <w:rFonts w:ascii="Times New Roman" w:hAnsi="Times New Roman" w:cs="Times New Roman"/>
          <w:sz w:val="18"/>
          <w:szCs w:val="18"/>
          <w:lang w:val="kk-KZ"/>
        </w:rPr>
      </w:pPr>
      <w:proofErr w:type="spellStart"/>
      <w:r>
        <w:rPr>
          <w:rFonts w:ascii="Times New Roman" w:hAnsi="Times New Roman" w:cs="Times New Roman"/>
          <w:sz w:val="18"/>
          <w:szCs w:val="18"/>
        </w:rPr>
        <w:t>Кулибаба</w:t>
      </w:r>
      <w:proofErr w:type="spellEnd"/>
      <w:r>
        <w:rPr>
          <w:rFonts w:ascii="Times New Roman" w:hAnsi="Times New Roman" w:cs="Times New Roman"/>
          <w:sz w:val="18"/>
          <w:szCs w:val="18"/>
        </w:rPr>
        <w:t xml:space="preserve"> Владимир Владимирович –  Руководитель отдела по правовой работе</w:t>
      </w:r>
    </w:p>
    <w:p w:rsidR="00930D5D" w:rsidRDefault="00930D5D" w:rsidP="00930D5D">
      <w:pPr>
        <w:pStyle w:val="a3"/>
        <w:tabs>
          <w:tab w:val="left" w:pos="4253"/>
        </w:tabs>
        <w:rPr>
          <w:rFonts w:ascii="Times New Roman" w:hAnsi="Times New Roman" w:cs="Times New Roman"/>
          <w:sz w:val="18"/>
          <w:szCs w:val="18"/>
        </w:rPr>
      </w:pPr>
    </w:p>
    <w:p w:rsidR="00930D5D" w:rsidRDefault="00985ED0" w:rsidP="00930D5D">
      <w:pPr>
        <w:pStyle w:val="a3"/>
        <w:tabs>
          <w:tab w:val="left" w:pos="0"/>
          <w:tab w:val="left" w:pos="4253"/>
        </w:tabs>
        <w:rPr>
          <w:rFonts w:ascii="Times New Roman" w:hAnsi="Times New Roman"/>
          <w:sz w:val="18"/>
          <w:szCs w:val="18"/>
        </w:rPr>
      </w:pPr>
      <w:r>
        <w:rPr>
          <w:rFonts w:ascii="Times New Roman" w:hAnsi="Times New Roman" w:cs="Times New Roman"/>
          <w:sz w:val="18"/>
          <w:szCs w:val="18"/>
          <w:lang w:val="kk-KZ"/>
        </w:rPr>
        <w:t xml:space="preserve">Тынбаева Дана Канатовна  – </w:t>
      </w:r>
      <w:r w:rsidRPr="00FF360B">
        <w:rPr>
          <w:rFonts w:ascii="Times New Roman" w:hAnsi="Times New Roman" w:cs="Times New Roman"/>
          <w:sz w:val="18"/>
          <w:szCs w:val="18"/>
          <w:lang w:val="kk-KZ"/>
        </w:rPr>
        <w:t>Главный экономист</w:t>
      </w:r>
      <w:r>
        <w:rPr>
          <w:rFonts w:ascii="Times New Roman" w:hAnsi="Times New Roman" w:cs="Times New Roman"/>
          <w:sz w:val="18"/>
          <w:szCs w:val="18"/>
          <w:lang w:val="kk-KZ"/>
        </w:rPr>
        <w:t xml:space="preserve"> </w:t>
      </w:r>
      <w:r w:rsidR="00930D5D">
        <w:rPr>
          <w:rFonts w:ascii="Times New Roman" w:hAnsi="Times New Roman"/>
          <w:sz w:val="18"/>
          <w:szCs w:val="18"/>
        </w:rPr>
        <w:t xml:space="preserve">ГУ «Отдел образования </w:t>
      </w:r>
      <w:proofErr w:type="spellStart"/>
      <w:r w:rsidR="00930D5D">
        <w:rPr>
          <w:rFonts w:ascii="Times New Roman" w:hAnsi="Times New Roman"/>
          <w:sz w:val="18"/>
          <w:szCs w:val="18"/>
        </w:rPr>
        <w:t>Атбасарского</w:t>
      </w:r>
      <w:proofErr w:type="spellEnd"/>
      <w:r w:rsidR="00930D5D">
        <w:rPr>
          <w:rFonts w:ascii="Times New Roman" w:hAnsi="Times New Roman"/>
          <w:sz w:val="18"/>
          <w:szCs w:val="18"/>
        </w:rPr>
        <w:t xml:space="preserve"> района»</w:t>
      </w:r>
    </w:p>
    <w:p w:rsidR="00930D5D" w:rsidRPr="00FF360B" w:rsidRDefault="00930D5D" w:rsidP="00930D5D">
      <w:pPr>
        <w:pStyle w:val="a3"/>
        <w:rPr>
          <w:rFonts w:ascii="Times New Roman" w:hAnsi="Times New Roman" w:cs="Times New Roman"/>
          <w:sz w:val="18"/>
          <w:szCs w:val="18"/>
        </w:rPr>
      </w:pPr>
    </w:p>
    <w:p w:rsidR="00930D5D" w:rsidRPr="008375FE" w:rsidRDefault="00985ED0" w:rsidP="00930D5D">
      <w:pPr>
        <w:pStyle w:val="a3"/>
        <w:ind w:hanging="142"/>
        <w:rPr>
          <w:rFonts w:ascii="Times New Roman" w:hAnsi="Times New Roman" w:cs="Times New Roman"/>
          <w:sz w:val="18"/>
          <w:szCs w:val="18"/>
        </w:rPr>
      </w:pPr>
      <w:r>
        <w:rPr>
          <w:rFonts w:ascii="Times New Roman" w:hAnsi="Times New Roman" w:cs="Times New Roman"/>
          <w:sz w:val="18"/>
          <w:szCs w:val="18"/>
          <w:lang w:val="kk-KZ"/>
        </w:rPr>
        <w:t xml:space="preserve">  </w:t>
      </w:r>
      <w:r w:rsidR="00930D5D" w:rsidRPr="007B3891">
        <w:rPr>
          <w:rFonts w:ascii="Times New Roman" w:hAnsi="Times New Roman" w:cs="Times New Roman"/>
          <w:sz w:val="18"/>
          <w:szCs w:val="18"/>
          <w:lang w:val="kk-KZ"/>
        </w:rPr>
        <w:t>Галаган Инна Александровна</w:t>
      </w:r>
      <w:r w:rsidR="00930D5D">
        <w:rPr>
          <w:rFonts w:ascii="Times New Roman" w:hAnsi="Times New Roman" w:cs="Times New Roman"/>
          <w:sz w:val="28"/>
          <w:szCs w:val="28"/>
          <w:lang w:val="kk-KZ"/>
        </w:rPr>
        <w:t xml:space="preserve"> </w:t>
      </w:r>
      <w:r w:rsidR="00930D5D" w:rsidRPr="008375FE">
        <w:rPr>
          <w:rFonts w:ascii="Times New Roman" w:hAnsi="Times New Roman" w:cs="Times New Roman"/>
          <w:sz w:val="18"/>
          <w:szCs w:val="18"/>
          <w:lang w:val="kk-KZ"/>
        </w:rPr>
        <w:t xml:space="preserve">–   </w:t>
      </w:r>
      <w:r w:rsidR="00930D5D">
        <w:rPr>
          <w:rFonts w:ascii="Times New Roman" w:hAnsi="Times New Roman" w:cs="Times New Roman"/>
          <w:sz w:val="18"/>
          <w:szCs w:val="18"/>
          <w:lang w:val="kk-KZ"/>
        </w:rPr>
        <w:t>Родительский комитет</w:t>
      </w:r>
    </w:p>
    <w:p w:rsidR="00930D5D" w:rsidRPr="008375FE" w:rsidRDefault="00930D5D" w:rsidP="00930D5D">
      <w:pPr>
        <w:pStyle w:val="a3"/>
        <w:rPr>
          <w:rFonts w:ascii="Times New Roman" w:hAnsi="Times New Roman" w:cs="Times New Roman"/>
          <w:sz w:val="18"/>
          <w:szCs w:val="18"/>
          <w:lang w:val="kk-KZ"/>
        </w:rPr>
      </w:pPr>
      <w:r>
        <w:rPr>
          <w:rFonts w:ascii="Times New Roman" w:hAnsi="Times New Roman" w:cs="Times New Roman"/>
          <w:sz w:val="18"/>
          <w:szCs w:val="18"/>
          <w:lang w:val="kk-KZ"/>
        </w:rPr>
        <w:t>Шелудько Владимир Николаевич</w:t>
      </w:r>
      <w:r w:rsidRPr="008375FE">
        <w:rPr>
          <w:rFonts w:ascii="Times New Roman" w:hAnsi="Times New Roman" w:cs="Times New Roman"/>
          <w:sz w:val="18"/>
          <w:szCs w:val="18"/>
        </w:rPr>
        <w:t xml:space="preserve">   –  </w:t>
      </w:r>
      <w:r>
        <w:rPr>
          <w:rFonts w:ascii="Times New Roman" w:hAnsi="Times New Roman" w:cs="Times New Roman"/>
          <w:sz w:val="18"/>
          <w:szCs w:val="18"/>
        </w:rPr>
        <w:t>заведующий хозяйственной частью</w:t>
      </w:r>
    </w:p>
    <w:p w:rsidR="00930D5D" w:rsidRPr="008375FE" w:rsidRDefault="00930D5D" w:rsidP="00930D5D">
      <w:pPr>
        <w:pStyle w:val="a3"/>
        <w:rPr>
          <w:rFonts w:ascii="Times New Roman" w:hAnsi="Times New Roman" w:cs="Times New Roman"/>
          <w:sz w:val="18"/>
          <w:szCs w:val="18"/>
          <w:lang w:val="kk-KZ"/>
        </w:rPr>
      </w:pPr>
    </w:p>
    <w:p w:rsidR="00930D5D" w:rsidRPr="00FF360B" w:rsidRDefault="00930D5D" w:rsidP="00930D5D">
      <w:pPr>
        <w:pStyle w:val="a3"/>
        <w:rPr>
          <w:rFonts w:ascii="Times New Roman" w:hAnsi="Times New Roman" w:cs="Times New Roman"/>
          <w:sz w:val="18"/>
          <w:szCs w:val="18"/>
        </w:rPr>
      </w:pPr>
      <w:r w:rsidRPr="00FF360B">
        <w:rPr>
          <w:rFonts w:ascii="Times New Roman" w:hAnsi="Times New Roman" w:cs="Times New Roman"/>
          <w:sz w:val="18"/>
          <w:szCs w:val="18"/>
        </w:rPr>
        <w:t>Секретарь конкурсной комиссии</w:t>
      </w:r>
    </w:p>
    <w:p w:rsidR="00930D5D" w:rsidRPr="00FF360B" w:rsidRDefault="00930D5D" w:rsidP="00930D5D">
      <w:pPr>
        <w:pStyle w:val="a3"/>
        <w:tabs>
          <w:tab w:val="left" w:pos="3261"/>
        </w:tabs>
        <w:rPr>
          <w:sz w:val="18"/>
          <w:szCs w:val="18"/>
        </w:rPr>
      </w:pPr>
      <w:r>
        <w:rPr>
          <w:rFonts w:ascii="Times New Roman" w:hAnsi="Times New Roman" w:cs="Times New Roman"/>
          <w:sz w:val="18"/>
          <w:szCs w:val="18"/>
          <w:lang w:val="kk-KZ"/>
        </w:rPr>
        <w:t xml:space="preserve">Кенесова Асель Сериковна </w:t>
      </w:r>
      <w:r w:rsidRPr="00FF360B">
        <w:rPr>
          <w:rFonts w:ascii="Times New Roman" w:hAnsi="Times New Roman" w:cs="Times New Roman"/>
          <w:sz w:val="18"/>
          <w:szCs w:val="18"/>
          <w:lang w:val="kk-KZ"/>
        </w:rPr>
        <w:t>–      Бухгалтер</w:t>
      </w:r>
    </w:p>
    <w:p w:rsidR="00FD4520" w:rsidRPr="00FF360B" w:rsidRDefault="00FD4520" w:rsidP="00FD4520">
      <w:pPr>
        <w:pStyle w:val="a3"/>
        <w:rPr>
          <w:rFonts w:ascii="Times New Roman" w:hAnsi="Times New Roman" w:cs="Times New Roman"/>
          <w:sz w:val="18"/>
          <w:szCs w:val="18"/>
        </w:rPr>
      </w:pPr>
    </w:p>
    <w:p w:rsidR="00315D17" w:rsidRDefault="00315D17" w:rsidP="00FD4520">
      <w:pPr>
        <w:pStyle w:val="a3"/>
      </w:pPr>
    </w:p>
    <w:sectPr w:rsidR="00315D17" w:rsidSect="008A438B">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EFB"/>
    <w:multiLevelType w:val="hybridMultilevel"/>
    <w:tmpl w:val="5A7218BE"/>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1E6B9E"/>
    <w:multiLevelType w:val="hybridMultilevel"/>
    <w:tmpl w:val="FF748AB6"/>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B02071"/>
    <w:multiLevelType w:val="hybridMultilevel"/>
    <w:tmpl w:val="7144B436"/>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EB1686"/>
    <w:multiLevelType w:val="hybridMultilevel"/>
    <w:tmpl w:val="4CE674F8"/>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B0A41CE"/>
    <w:multiLevelType w:val="hybridMultilevel"/>
    <w:tmpl w:val="E6C25856"/>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B57406E"/>
    <w:multiLevelType w:val="hybridMultilevel"/>
    <w:tmpl w:val="E64EE9A8"/>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2602755"/>
    <w:multiLevelType w:val="hybridMultilevel"/>
    <w:tmpl w:val="5150EC12"/>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9E76B81"/>
    <w:multiLevelType w:val="hybridMultilevel"/>
    <w:tmpl w:val="55F62258"/>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C6C0199"/>
    <w:multiLevelType w:val="hybridMultilevel"/>
    <w:tmpl w:val="D69479D2"/>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FEC5E7C"/>
    <w:multiLevelType w:val="hybridMultilevel"/>
    <w:tmpl w:val="3946BD32"/>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12B36EC"/>
    <w:multiLevelType w:val="hybridMultilevel"/>
    <w:tmpl w:val="581E0A66"/>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2E020D5"/>
    <w:multiLevelType w:val="hybridMultilevel"/>
    <w:tmpl w:val="E194AC3E"/>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5A43395"/>
    <w:multiLevelType w:val="hybridMultilevel"/>
    <w:tmpl w:val="093ECDA4"/>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FAB799D"/>
    <w:multiLevelType w:val="hybridMultilevel"/>
    <w:tmpl w:val="3586E6FA"/>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3B72FED"/>
    <w:multiLevelType w:val="hybridMultilevel"/>
    <w:tmpl w:val="7660C7E6"/>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7336ACB"/>
    <w:multiLevelType w:val="hybridMultilevel"/>
    <w:tmpl w:val="7ADCAD5E"/>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96804B2"/>
    <w:multiLevelType w:val="hybridMultilevel"/>
    <w:tmpl w:val="A03C9074"/>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9FC3EB8"/>
    <w:multiLevelType w:val="hybridMultilevel"/>
    <w:tmpl w:val="40C2BF5C"/>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A3707F7"/>
    <w:multiLevelType w:val="hybridMultilevel"/>
    <w:tmpl w:val="A9DAC21A"/>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A714BF6"/>
    <w:multiLevelType w:val="hybridMultilevel"/>
    <w:tmpl w:val="1A5E0D38"/>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1F74FA2"/>
    <w:multiLevelType w:val="hybridMultilevel"/>
    <w:tmpl w:val="32C62534"/>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21E308B"/>
    <w:multiLevelType w:val="hybridMultilevel"/>
    <w:tmpl w:val="7BD4D4AE"/>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CE94DA3"/>
    <w:multiLevelType w:val="hybridMultilevel"/>
    <w:tmpl w:val="A884527C"/>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D6D11BD"/>
    <w:multiLevelType w:val="hybridMultilevel"/>
    <w:tmpl w:val="98A6AF56"/>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FEA05A3"/>
    <w:multiLevelType w:val="hybridMultilevel"/>
    <w:tmpl w:val="4468DDBA"/>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3E54470"/>
    <w:multiLevelType w:val="hybridMultilevel"/>
    <w:tmpl w:val="D36EE1F8"/>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460273B"/>
    <w:multiLevelType w:val="hybridMultilevel"/>
    <w:tmpl w:val="71CC1382"/>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5CC2A8D"/>
    <w:multiLevelType w:val="hybridMultilevel"/>
    <w:tmpl w:val="9A621892"/>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902745E"/>
    <w:multiLevelType w:val="hybridMultilevel"/>
    <w:tmpl w:val="DBD62368"/>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20C447F"/>
    <w:multiLevelType w:val="hybridMultilevel"/>
    <w:tmpl w:val="AB708C0C"/>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5AA6775"/>
    <w:multiLevelType w:val="hybridMultilevel"/>
    <w:tmpl w:val="1D828304"/>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78F1E0A"/>
    <w:multiLevelType w:val="hybridMultilevel"/>
    <w:tmpl w:val="18887DE2"/>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94D7271"/>
    <w:multiLevelType w:val="hybridMultilevel"/>
    <w:tmpl w:val="9A621892"/>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AF1649B"/>
    <w:multiLevelType w:val="hybridMultilevel"/>
    <w:tmpl w:val="8F68FD6A"/>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BB00375"/>
    <w:multiLevelType w:val="hybridMultilevel"/>
    <w:tmpl w:val="1D828304"/>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C025060"/>
    <w:multiLevelType w:val="hybridMultilevel"/>
    <w:tmpl w:val="89840D7A"/>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C4739B0"/>
    <w:multiLevelType w:val="hybridMultilevel"/>
    <w:tmpl w:val="9BD24E00"/>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D151DCF"/>
    <w:multiLevelType w:val="hybridMultilevel"/>
    <w:tmpl w:val="47829C0E"/>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6F3473AC"/>
    <w:multiLevelType w:val="hybridMultilevel"/>
    <w:tmpl w:val="199CB784"/>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237782D"/>
    <w:multiLevelType w:val="hybridMultilevel"/>
    <w:tmpl w:val="1D828304"/>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6CA7406"/>
    <w:multiLevelType w:val="hybridMultilevel"/>
    <w:tmpl w:val="1DFCA3C4"/>
    <w:lvl w:ilvl="0" w:tplc="FE7A3E1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7B194A90"/>
    <w:multiLevelType w:val="hybridMultilevel"/>
    <w:tmpl w:val="183E7328"/>
    <w:lvl w:ilvl="0" w:tplc="FCEA2986">
      <w:start w:val="1"/>
      <w:numFmt w:val="decimal"/>
      <w:lvlText w:val="%1."/>
      <w:lvlJc w:val="left"/>
      <w:pPr>
        <w:ind w:left="1495" w:hanging="360"/>
      </w:pPr>
      <w:rPr>
        <w:rFonts w:hint="default"/>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C8435CB"/>
    <w:multiLevelType w:val="hybridMultilevel"/>
    <w:tmpl w:val="99C6CC56"/>
    <w:lvl w:ilvl="0" w:tplc="FE7A3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9"/>
  </w:num>
  <w:num w:numId="2">
    <w:abstractNumId w:val="34"/>
  </w:num>
  <w:num w:numId="3">
    <w:abstractNumId w:val="14"/>
  </w:num>
  <w:num w:numId="4">
    <w:abstractNumId w:val="9"/>
  </w:num>
  <w:num w:numId="5">
    <w:abstractNumId w:val="30"/>
  </w:num>
  <w:num w:numId="6">
    <w:abstractNumId w:val="6"/>
  </w:num>
  <w:num w:numId="7">
    <w:abstractNumId w:val="11"/>
  </w:num>
  <w:num w:numId="8">
    <w:abstractNumId w:val="24"/>
  </w:num>
  <w:num w:numId="9">
    <w:abstractNumId w:val="40"/>
  </w:num>
  <w:num w:numId="10">
    <w:abstractNumId w:val="0"/>
  </w:num>
  <w:num w:numId="11">
    <w:abstractNumId w:val="42"/>
  </w:num>
  <w:num w:numId="12">
    <w:abstractNumId w:val="12"/>
  </w:num>
  <w:num w:numId="13">
    <w:abstractNumId w:val="1"/>
  </w:num>
  <w:num w:numId="14">
    <w:abstractNumId w:val="22"/>
  </w:num>
  <w:num w:numId="15">
    <w:abstractNumId w:val="19"/>
  </w:num>
  <w:num w:numId="16">
    <w:abstractNumId w:val="25"/>
  </w:num>
  <w:num w:numId="17">
    <w:abstractNumId w:val="15"/>
  </w:num>
  <w:num w:numId="18">
    <w:abstractNumId w:val="8"/>
  </w:num>
  <w:num w:numId="19">
    <w:abstractNumId w:val="37"/>
  </w:num>
  <w:num w:numId="20">
    <w:abstractNumId w:val="32"/>
  </w:num>
  <w:num w:numId="21">
    <w:abstractNumId w:val="27"/>
  </w:num>
  <w:num w:numId="22">
    <w:abstractNumId w:val="16"/>
  </w:num>
  <w:num w:numId="23">
    <w:abstractNumId w:val="17"/>
  </w:num>
  <w:num w:numId="24">
    <w:abstractNumId w:val="23"/>
  </w:num>
  <w:num w:numId="25">
    <w:abstractNumId w:val="29"/>
  </w:num>
  <w:num w:numId="26">
    <w:abstractNumId w:val="2"/>
  </w:num>
  <w:num w:numId="27">
    <w:abstractNumId w:val="28"/>
  </w:num>
  <w:num w:numId="28">
    <w:abstractNumId w:val="35"/>
  </w:num>
  <w:num w:numId="29">
    <w:abstractNumId w:val="38"/>
  </w:num>
  <w:num w:numId="30">
    <w:abstractNumId w:val="20"/>
  </w:num>
  <w:num w:numId="31">
    <w:abstractNumId w:val="13"/>
  </w:num>
  <w:num w:numId="32">
    <w:abstractNumId w:val="21"/>
  </w:num>
  <w:num w:numId="33">
    <w:abstractNumId w:val="33"/>
  </w:num>
  <w:num w:numId="34">
    <w:abstractNumId w:val="31"/>
  </w:num>
  <w:num w:numId="35">
    <w:abstractNumId w:val="7"/>
  </w:num>
  <w:num w:numId="36">
    <w:abstractNumId w:val="18"/>
  </w:num>
  <w:num w:numId="37">
    <w:abstractNumId w:val="4"/>
  </w:num>
  <w:num w:numId="38">
    <w:abstractNumId w:val="10"/>
  </w:num>
  <w:num w:numId="39">
    <w:abstractNumId w:val="5"/>
  </w:num>
  <w:num w:numId="40">
    <w:abstractNumId w:val="3"/>
  </w:num>
  <w:num w:numId="41">
    <w:abstractNumId w:val="36"/>
  </w:num>
  <w:num w:numId="42">
    <w:abstractNumId w:val="26"/>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031F"/>
    <w:rsid w:val="000030BD"/>
    <w:rsid w:val="00005037"/>
    <w:rsid w:val="00005DE8"/>
    <w:rsid w:val="000143CD"/>
    <w:rsid w:val="000235EE"/>
    <w:rsid w:val="00035EA7"/>
    <w:rsid w:val="000404D2"/>
    <w:rsid w:val="00042D52"/>
    <w:rsid w:val="0005775C"/>
    <w:rsid w:val="000606D4"/>
    <w:rsid w:val="00061E45"/>
    <w:rsid w:val="0006237F"/>
    <w:rsid w:val="00062A4A"/>
    <w:rsid w:val="0006593D"/>
    <w:rsid w:val="000725D7"/>
    <w:rsid w:val="0007694E"/>
    <w:rsid w:val="00086C0F"/>
    <w:rsid w:val="0009461E"/>
    <w:rsid w:val="000A1EFB"/>
    <w:rsid w:val="000B6867"/>
    <w:rsid w:val="000B7833"/>
    <w:rsid w:val="000C2E84"/>
    <w:rsid w:val="000C69FE"/>
    <w:rsid w:val="000D0D4D"/>
    <w:rsid w:val="000D182D"/>
    <w:rsid w:val="000D287F"/>
    <w:rsid w:val="000E0C01"/>
    <w:rsid w:val="000E1824"/>
    <w:rsid w:val="000F5700"/>
    <w:rsid w:val="001124E3"/>
    <w:rsid w:val="00113F47"/>
    <w:rsid w:val="00115E2A"/>
    <w:rsid w:val="001507FA"/>
    <w:rsid w:val="00152F13"/>
    <w:rsid w:val="00165DE0"/>
    <w:rsid w:val="001709D0"/>
    <w:rsid w:val="00172762"/>
    <w:rsid w:val="001747CD"/>
    <w:rsid w:val="00175A08"/>
    <w:rsid w:val="00184775"/>
    <w:rsid w:val="00197C4B"/>
    <w:rsid w:val="001C1309"/>
    <w:rsid w:val="001C3364"/>
    <w:rsid w:val="001D1426"/>
    <w:rsid w:val="001D51E4"/>
    <w:rsid w:val="001E180D"/>
    <w:rsid w:val="001E5086"/>
    <w:rsid w:val="001E5621"/>
    <w:rsid w:val="001E6C7B"/>
    <w:rsid w:val="001F2ED3"/>
    <w:rsid w:val="001F7E31"/>
    <w:rsid w:val="00205BD7"/>
    <w:rsid w:val="00227E2C"/>
    <w:rsid w:val="00231304"/>
    <w:rsid w:val="00242FEC"/>
    <w:rsid w:val="00254C41"/>
    <w:rsid w:val="00280ED6"/>
    <w:rsid w:val="002810B9"/>
    <w:rsid w:val="002A0B9C"/>
    <w:rsid w:val="002A4401"/>
    <w:rsid w:val="002B2F4E"/>
    <w:rsid w:val="002C43A7"/>
    <w:rsid w:val="002E05D2"/>
    <w:rsid w:val="002F17B7"/>
    <w:rsid w:val="002F62F9"/>
    <w:rsid w:val="00305FF2"/>
    <w:rsid w:val="003072D4"/>
    <w:rsid w:val="00315D17"/>
    <w:rsid w:val="0032510D"/>
    <w:rsid w:val="00326F97"/>
    <w:rsid w:val="00334338"/>
    <w:rsid w:val="00341B21"/>
    <w:rsid w:val="003455DB"/>
    <w:rsid w:val="0034566A"/>
    <w:rsid w:val="00351954"/>
    <w:rsid w:val="00352A77"/>
    <w:rsid w:val="003569BF"/>
    <w:rsid w:val="00357C73"/>
    <w:rsid w:val="00366958"/>
    <w:rsid w:val="00371C1D"/>
    <w:rsid w:val="00372A07"/>
    <w:rsid w:val="00374903"/>
    <w:rsid w:val="003774E2"/>
    <w:rsid w:val="00381DA0"/>
    <w:rsid w:val="003850B4"/>
    <w:rsid w:val="00387CA6"/>
    <w:rsid w:val="00391BA4"/>
    <w:rsid w:val="00397F08"/>
    <w:rsid w:val="003A4FBA"/>
    <w:rsid w:val="003B7C2E"/>
    <w:rsid w:val="003C025D"/>
    <w:rsid w:val="003D498B"/>
    <w:rsid w:val="003E1039"/>
    <w:rsid w:val="003E55BE"/>
    <w:rsid w:val="003F3B40"/>
    <w:rsid w:val="003F6653"/>
    <w:rsid w:val="00402815"/>
    <w:rsid w:val="004077BF"/>
    <w:rsid w:val="0042449A"/>
    <w:rsid w:val="00436141"/>
    <w:rsid w:val="00455FD3"/>
    <w:rsid w:val="004570CD"/>
    <w:rsid w:val="00461844"/>
    <w:rsid w:val="00486102"/>
    <w:rsid w:val="00492082"/>
    <w:rsid w:val="004A3465"/>
    <w:rsid w:val="004A3768"/>
    <w:rsid w:val="004B5B93"/>
    <w:rsid w:val="004B72C4"/>
    <w:rsid w:val="004C0331"/>
    <w:rsid w:val="004D01B6"/>
    <w:rsid w:val="004D2000"/>
    <w:rsid w:val="004E4D86"/>
    <w:rsid w:val="004F16B8"/>
    <w:rsid w:val="004F5E31"/>
    <w:rsid w:val="004F74D2"/>
    <w:rsid w:val="005116B5"/>
    <w:rsid w:val="00513971"/>
    <w:rsid w:val="00514860"/>
    <w:rsid w:val="00514C3B"/>
    <w:rsid w:val="00521351"/>
    <w:rsid w:val="005264B0"/>
    <w:rsid w:val="00565F75"/>
    <w:rsid w:val="00571231"/>
    <w:rsid w:val="0058002A"/>
    <w:rsid w:val="00580817"/>
    <w:rsid w:val="00586E7E"/>
    <w:rsid w:val="005A040F"/>
    <w:rsid w:val="005A629E"/>
    <w:rsid w:val="005A702C"/>
    <w:rsid w:val="005B039A"/>
    <w:rsid w:val="005B71D1"/>
    <w:rsid w:val="005C7BCE"/>
    <w:rsid w:val="005D205A"/>
    <w:rsid w:val="005D3937"/>
    <w:rsid w:val="005E3B97"/>
    <w:rsid w:val="005F226B"/>
    <w:rsid w:val="006012FE"/>
    <w:rsid w:val="0060536B"/>
    <w:rsid w:val="00607283"/>
    <w:rsid w:val="006161C8"/>
    <w:rsid w:val="00617052"/>
    <w:rsid w:val="00617F7A"/>
    <w:rsid w:val="006206B5"/>
    <w:rsid w:val="006221A7"/>
    <w:rsid w:val="00646D8E"/>
    <w:rsid w:val="00657968"/>
    <w:rsid w:val="0066059F"/>
    <w:rsid w:val="00671745"/>
    <w:rsid w:val="00677026"/>
    <w:rsid w:val="00694603"/>
    <w:rsid w:val="006A4EFD"/>
    <w:rsid w:val="006B2BF1"/>
    <w:rsid w:val="006C2574"/>
    <w:rsid w:val="006C3C1F"/>
    <w:rsid w:val="006C41FD"/>
    <w:rsid w:val="006C737B"/>
    <w:rsid w:val="006D00FC"/>
    <w:rsid w:val="006D06D6"/>
    <w:rsid w:val="006D19C6"/>
    <w:rsid w:val="006D40F0"/>
    <w:rsid w:val="006D717F"/>
    <w:rsid w:val="006E07B3"/>
    <w:rsid w:val="006E484A"/>
    <w:rsid w:val="006E7E4A"/>
    <w:rsid w:val="006F7690"/>
    <w:rsid w:val="00700421"/>
    <w:rsid w:val="00704EFF"/>
    <w:rsid w:val="00713ECE"/>
    <w:rsid w:val="00722E72"/>
    <w:rsid w:val="007374E6"/>
    <w:rsid w:val="00751FBD"/>
    <w:rsid w:val="00753BB5"/>
    <w:rsid w:val="00755217"/>
    <w:rsid w:val="00756D83"/>
    <w:rsid w:val="0078031F"/>
    <w:rsid w:val="00795BD7"/>
    <w:rsid w:val="007A23DA"/>
    <w:rsid w:val="007B3891"/>
    <w:rsid w:val="007C5E78"/>
    <w:rsid w:val="007D17BA"/>
    <w:rsid w:val="007E2435"/>
    <w:rsid w:val="007E2CF3"/>
    <w:rsid w:val="007E306E"/>
    <w:rsid w:val="007E4063"/>
    <w:rsid w:val="007E450F"/>
    <w:rsid w:val="007F7053"/>
    <w:rsid w:val="00812173"/>
    <w:rsid w:val="008227CE"/>
    <w:rsid w:val="00832311"/>
    <w:rsid w:val="008324ED"/>
    <w:rsid w:val="00832A83"/>
    <w:rsid w:val="008356A7"/>
    <w:rsid w:val="008375FE"/>
    <w:rsid w:val="0085471F"/>
    <w:rsid w:val="00881532"/>
    <w:rsid w:val="008A438B"/>
    <w:rsid w:val="008C0D2B"/>
    <w:rsid w:val="008E3B32"/>
    <w:rsid w:val="008F1AA1"/>
    <w:rsid w:val="008F1E3E"/>
    <w:rsid w:val="00900A81"/>
    <w:rsid w:val="00901E3E"/>
    <w:rsid w:val="009072D9"/>
    <w:rsid w:val="0090756A"/>
    <w:rsid w:val="00930D5D"/>
    <w:rsid w:val="0094407D"/>
    <w:rsid w:val="009503FB"/>
    <w:rsid w:val="00953D41"/>
    <w:rsid w:val="00955B85"/>
    <w:rsid w:val="00966174"/>
    <w:rsid w:val="00967487"/>
    <w:rsid w:val="009849EE"/>
    <w:rsid w:val="00985ED0"/>
    <w:rsid w:val="00990786"/>
    <w:rsid w:val="00992426"/>
    <w:rsid w:val="009A42A5"/>
    <w:rsid w:val="009B08F3"/>
    <w:rsid w:val="009B782C"/>
    <w:rsid w:val="009C5800"/>
    <w:rsid w:val="009D0234"/>
    <w:rsid w:val="009F0F92"/>
    <w:rsid w:val="009F2A0E"/>
    <w:rsid w:val="009F2B1E"/>
    <w:rsid w:val="00A00382"/>
    <w:rsid w:val="00A15D96"/>
    <w:rsid w:val="00A3211C"/>
    <w:rsid w:val="00A32A3F"/>
    <w:rsid w:val="00A32E1B"/>
    <w:rsid w:val="00A33BD9"/>
    <w:rsid w:val="00A34732"/>
    <w:rsid w:val="00A37CC6"/>
    <w:rsid w:val="00A4069C"/>
    <w:rsid w:val="00A45115"/>
    <w:rsid w:val="00A462BE"/>
    <w:rsid w:val="00A57223"/>
    <w:rsid w:val="00A63C22"/>
    <w:rsid w:val="00A64B8A"/>
    <w:rsid w:val="00A67FCC"/>
    <w:rsid w:val="00A819C5"/>
    <w:rsid w:val="00A835F4"/>
    <w:rsid w:val="00AA3D18"/>
    <w:rsid w:val="00AB1FD7"/>
    <w:rsid w:val="00AB5455"/>
    <w:rsid w:val="00AC374D"/>
    <w:rsid w:val="00AD0E28"/>
    <w:rsid w:val="00AE24CC"/>
    <w:rsid w:val="00AE35D6"/>
    <w:rsid w:val="00AE4FBB"/>
    <w:rsid w:val="00AF4B61"/>
    <w:rsid w:val="00AF4F62"/>
    <w:rsid w:val="00AF5170"/>
    <w:rsid w:val="00AF6DA1"/>
    <w:rsid w:val="00AF7810"/>
    <w:rsid w:val="00AF7F95"/>
    <w:rsid w:val="00B05AA3"/>
    <w:rsid w:val="00B078AA"/>
    <w:rsid w:val="00B11FF6"/>
    <w:rsid w:val="00B13B6D"/>
    <w:rsid w:val="00B2325B"/>
    <w:rsid w:val="00B2330F"/>
    <w:rsid w:val="00B274C1"/>
    <w:rsid w:val="00B30B6F"/>
    <w:rsid w:val="00B34E2D"/>
    <w:rsid w:val="00B43629"/>
    <w:rsid w:val="00B64301"/>
    <w:rsid w:val="00B70E2C"/>
    <w:rsid w:val="00B76CB7"/>
    <w:rsid w:val="00B8234F"/>
    <w:rsid w:val="00B84CA8"/>
    <w:rsid w:val="00B87BED"/>
    <w:rsid w:val="00B921DA"/>
    <w:rsid w:val="00B95A60"/>
    <w:rsid w:val="00BA01FB"/>
    <w:rsid w:val="00BA3A1E"/>
    <w:rsid w:val="00BA5773"/>
    <w:rsid w:val="00BB5EC4"/>
    <w:rsid w:val="00BC2703"/>
    <w:rsid w:val="00BC575E"/>
    <w:rsid w:val="00BD064F"/>
    <w:rsid w:val="00BD627D"/>
    <w:rsid w:val="00BD70CF"/>
    <w:rsid w:val="00BF196D"/>
    <w:rsid w:val="00BF76E8"/>
    <w:rsid w:val="00C132EF"/>
    <w:rsid w:val="00C24521"/>
    <w:rsid w:val="00C35174"/>
    <w:rsid w:val="00C3649B"/>
    <w:rsid w:val="00C3650A"/>
    <w:rsid w:val="00C367A4"/>
    <w:rsid w:val="00C416DD"/>
    <w:rsid w:val="00C42723"/>
    <w:rsid w:val="00C51A0E"/>
    <w:rsid w:val="00C52076"/>
    <w:rsid w:val="00C55B2F"/>
    <w:rsid w:val="00C642D9"/>
    <w:rsid w:val="00C652DD"/>
    <w:rsid w:val="00C8025D"/>
    <w:rsid w:val="00C8236D"/>
    <w:rsid w:val="00C91DFE"/>
    <w:rsid w:val="00C9479C"/>
    <w:rsid w:val="00CA259F"/>
    <w:rsid w:val="00CB0811"/>
    <w:rsid w:val="00CB08FA"/>
    <w:rsid w:val="00CD4D05"/>
    <w:rsid w:val="00CE63B5"/>
    <w:rsid w:val="00CF1C0A"/>
    <w:rsid w:val="00D02E29"/>
    <w:rsid w:val="00D127CF"/>
    <w:rsid w:val="00D213AD"/>
    <w:rsid w:val="00D2265E"/>
    <w:rsid w:val="00D3210F"/>
    <w:rsid w:val="00D32BA3"/>
    <w:rsid w:val="00D476D1"/>
    <w:rsid w:val="00D560C4"/>
    <w:rsid w:val="00D60017"/>
    <w:rsid w:val="00D72D00"/>
    <w:rsid w:val="00D73FDF"/>
    <w:rsid w:val="00D8678C"/>
    <w:rsid w:val="00DC1FA9"/>
    <w:rsid w:val="00DC3508"/>
    <w:rsid w:val="00DC4CFF"/>
    <w:rsid w:val="00DE155A"/>
    <w:rsid w:val="00DE2697"/>
    <w:rsid w:val="00DE452A"/>
    <w:rsid w:val="00DE666A"/>
    <w:rsid w:val="00DF195D"/>
    <w:rsid w:val="00E0009A"/>
    <w:rsid w:val="00E04848"/>
    <w:rsid w:val="00E076B5"/>
    <w:rsid w:val="00E0797E"/>
    <w:rsid w:val="00E10BC9"/>
    <w:rsid w:val="00E12905"/>
    <w:rsid w:val="00E52709"/>
    <w:rsid w:val="00E52BD3"/>
    <w:rsid w:val="00E858D2"/>
    <w:rsid w:val="00E9239E"/>
    <w:rsid w:val="00E925EC"/>
    <w:rsid w:val="00E92C06"/>
    <w:rsid w:val="00EA7C0F"/>
    <w:rsid w:val="00EB1E10"/>
    <w:rsid w:val="00EB3AC7"/>
    <w:rsid w:val="00EB4DE0"/>
    <w:rsid w:val="00EC0FC7"/>
    <w:rsid w:val="00EE18BD"/>
    <w:rsid w:val="00EE75F3"/>
    <w:rsid w:val="00F31AF3"/>
    <w:rsid w:val="00F3485F"/>
    <w:rsid w:val="00F34ED5"/>
    <w:rsid w:val="00F36D3C"/>
    <w:rsid w:val="00F44268"/>
    <w:rsid w:val="00F5392F"/>
    <w:rsid w:val="00F652CE"/>
    <w:rsid w:val="00F71D02"/>
    <w:rsid w:val="00F71D7C"/>
    <w:rsid w:val="00F73929"/>
    <w:rsid w:val="00F76104"/>
    <w:rsid w:val="00F82C84"/>
    <w:rsid w:val="00FA3153"/>
    <w:rsid w:val="00FB0DE4"/>
    <w:rsid w:val="00FB24E3"/>
    <w:rsid w:val="00FC28BA"/>
    <w:rsid w:val="00FC3A78"/>
    <w:rsid w:val="00FC3E6A"/>
    <w:rsid w:val="00FD4520"/>
    <w:rsid w:val="00FD65E5"/>
    <w:rsid w:val="00FD680C"/>
    <w:rsid w:val="00FE17CD"/>
    <w:rsid w:val="00FF3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78031F"/>
    <w:pPr>
      <w:spacing w:after="0" w:line="240" w:lineRule="auto"/>
      <w:jc w:val="center"/>
    </w:pPr>
    <w:rPr>
      <w:rFonts w:ascii="Consolas" w:eastAsia="Consolas" w:hAnsi="Consolas" w:cs="Consolas"/>
      <w:sz w:val="18"/>
      <w:szCs w:val="18"/>
    </w:rPr>
  </w:style>
  <w:style w:type="paragraph" w:styleId="a3">
    <w:name w:val="No Spacing"/>
    <w:uiPriority w:val="1"/>
    <w:qFormat/>
    <w:rsid w:val="00113F47"/>
    <w:pPr>
      <w:spacing w:after="0" w:line="240" w:lineRule="auto"/>
    </w:pPr>
  </w:style>
  <w:style w:type="paragraph" w:styleId="a4">
    <w:name w:val="List Paragraph"/>
    <w:basedOn w:val="a"/>
    <w:uiPriority w:val="34"/>
    <w:qFormat/>
    <w:rsid w:val="00FF360B"/>
    <w:pPr>
      <w:spacing w:after="0" w:line="240" w:lineRule="auto"/>
      <w:ind w:left="720"/>
      <w:contextualSpacing/>
    </w:pPr>
    <w:rPr>
      <w:rFonts w:ascii="Consolas" w:eastAsia="Consolas" w:hAnsi="Consolas" w:cs="Consolas"/>
      <w:sz w:val="20"/>
      <w:szCs w:val="20"/>
    </w:rPr>
  </w:style>
  <w:style w:type="paragraph" w:styleId="a5">
    <w:name w:val="Balloon Text"/>
    <w:basedOn w:val="a"/>
    <w:link w:val="a6"/>
    <w:uiPriority w:val="99"/>
    <w:semiHidden/>
    <w:unhideWhenUsed/>
    <w:rsid w:val="00FF360B"/>
    <w:pPr>
      <w:spacing w:after="0" w:line="240" w:lineRule="auto"/>
    </w:pPr>
    <w:rPr>
      <w:rFonts w:ascii="Tahoma" w:eastAsia="Consolas" w:hAnsi="Tahoma" w:cs="Tahoma"/>
      <w:sz w:val="16"/>
      <w:szCs w:val="16"/>
    </w:rPr>
  </w:style>
  <w:style w:type="character" w:customStyle="1" w:styleId="a6">
    <w:name w:val="Текст выноски Знак"/>
    <w:basedOn w:val="a0"/>
    <w:link w:val="a5"/>
    <w:uiPriority w:val="99"/>
    <w:semiHidden/>
    <w:rsid w:val="00FF360B"/>
    <w:rPr>
      <w:rFonts w:ascii="Tahoma" w:eastAsia="Consolas" w:hAnsi="Tahoma" w:cs="Tahoma"/>
      <w:sz w:val="16"/>
      <w:szCs w:val="16"/>
    </w:rPr>
  </w:style>
  <w:style w:type="character" w:customStyle="1" w:styleId="orfo-misspelled">
    <w:name w:val="orfo-misspelled"/>
    <w:basedOn w:val="a0"/>
    <w:rsid w:val="00B76CB7"/>
  </w:style>
  <w:style w:type="character" w:customStyle="1" w:styleId="orfo-misgrammed">
    <w:name w:val="orfo-misgrammed"/>
    <w:basedOn w:val="a0"/>
    <w:rsid w:val="00B76CB7"/>
  </w:style>
</w:styles>
</file>

<file path=word/webSettings.xml><?xml version="1.0" encoding="utf-8"?>
<w:webSettings xmlns:r="http://schemas.openxmlformats.org/officeDocument/2006/relationships" xmlns:w="http://schemas.openxmlformats.org/wordprocessingml/2006/main">
  <w:divs>
    <w:div w:id="225341329">
      <w:bodyDiv w:val="1"/>
      <w:marLeft w:val="0"/>
      <w:marRight w:val="0"/>
      <w:marTop w:val="0"/>
      <w:marBottom w:val="0"/>
      <w:divBdr>
        <w:top w:val="none" w:sz="0" w:space="0" w:color="auto"/>
        <w:left w:val="none" w:sz="0" w:space="0" w:color="auto"/>
        <w:bottom w:val="none" w:sz="0" w:space="0" w:color="auto"/>
        <w:right w:val="none" w:sz="0" w:space="0" w:color="auto"/>
      </w:divBdr>
    </w:div>
    <w:div w:id="474682833">
      <w:bodyDiv w:val="1"/>
      <w:marLeft w:val="0"/>
      <w:marRight w:val="0"/>
      <w:marTop w:val="0"/>
      <w:marBottom w:val="0"/>
      <w:divBdr>
        <w:top w:val="none" w:sz="0" w:space="0" w:color="auto"/>
        <w:left w:val="none" w:sz="0" w:space="0" w:color="auto"/>
        <w:bottom w:val="none" w:sz="0" w:space="0" w:color="auto"/>
        <w:right w:val="none" w:sz="0" w:space="0" w:color="auto"/>
      </w:divBdr>
    </w:div>
    <w:div w:id="828862486">
      <w:bodyDiv w:val="1"/>
      <w:marLeft w:val="0"/>
      <w:marRight w:val="0"/>
      <w:marTop w:val="0"/>
      <w:marBottom w:val="0"/>
      <w:divBdr>
        <w:top w:val="none" w:sz="0" w:space="0" w:color="auto"/>
        <w:left w:val="none" w:sz="0" w:space="0" w:color="auto"/>
        <w:bottom w:val="none" w:sz="0" w:space="0" w:color="auto"/>
        <w:right w:val="none" w:sz="0" w:space="0" w:color="auto"/>
      </w:divBdr>
    </w:div>
    <w:div w:id="940182428">
      <w:bodyDiv w:val="1"/>
      <w:marLeft w:val="0"/>
      <w:marRight w:val="0"/>
      <w:marTop w:val="0"/>
      <w:marBottom w:val="0"/>
      <w:divBdr>
        <w:top w:val="none" w:sz="0" w:space="0" w:color="auto"/>
        <w:left w:val="none" w:sz="0" w:space="0" w:color="auto"/>
        <w:bottom w:val="none" w:sz="0" w:space="0" w:color="auto"/>
        <w:right w:val="none" w:sz="0" w:space="0" w:color="auto"/>
      </w:divBdr>
    </w:div>
    <w:div w:id="1121992559">
      <w:bodyDiv w:val="1"/>
      <w:marLeft w:val="0"/>
      <w:marRight w:val="0"/>
      <w:marTop w:val="0"/>
      <w:marBottom w:val="0"/>
      <w:divBdr>
        <w:top w:val="none" w:sz="0" w:space="0" w:color="auto"/>
        <w:left w:val="none" w:sz="0" w:space="0" w:color="auto"/>
        <w:bottom w:val="none" w:sz="0" w:space="0" w:color="auto"/>
        <w:right w:val="none" w:sz="0" w:space="0" w:color="auto"/>
      </w:divBdr>
    </w:div>
    <w:div w:id="1429426100">
      <w:bodyDiv w:val="1"/>
      <w:marLeft w:val="0"/>
      <w:marRight w:val="0"/>
      <w:marTop w:val="0"/>
      <w:marBottom w:val="0"/>
      <w:divBdr>
        <w:top w:val="none" w:sz="0" w:space="0" w:color="auto"/>
        <w:left w:val="none" w:sz="0" w:space="0" w:color="auto"/>
        <w:bottom w:val="none" w:sz="0" w:space="0" w:color="auto"/>
        <w:right w:val="none" w:sz="0" w:space="0" w:color="auto"/>
      </w:divBdr>
    </w:div>
    <w:div w:id="1471359327">
      <w:bodyDiv w:val="1"/>
      <w:marLeft w:val="0"/>
      <w:marRight w:val="0"/>
      <w:marTop w:val="0"/>
      <w:marBottom w:val="0"/>
      <w:divBdr>
        <w:top w:val="none" w:sz="0" w:space="0" w:color="auto"/>
        <w:left w:val="none" w:sz="0" w:space="0" w:color="auto"/>
        <w:bottom w:val="none" w:sz="0" w:space="0" w:color="auto"/>
        <w:right w:val="none" w:sz="0" w:space="0" w:color="auto"/>
      </w:divBdr>
    </w:div>
    <w:div w:id="1760251031">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
    <w:div w:id="1969043429">
      <w:bodyDiv w:val="1"/>
      <w:marLeft w:val="0"/>
      <w:marRight w:val="0"/>
      <w:marTop w:val="0"/>
      <w:marBottom w:val="0"/>
      <w:divBdr>
        <w:top w:val="none" w:sz="0" w:space="0" w:color="auto"/>
        <w:left w:val="none" w:sz="0" w:space="0" w:color="auto"/>
        <w:bottom w:val="none" w:sz="0" w:space="0" w:color="auto"/>
        <w:right w:val="none" w:sz="0" w:space="0" w:color="auto"/>
      </w:divBdr>
    </w:div>
    <w:div w:id="203649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293F-543E-4857-9E3C-7E11982D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Pages>
  <Words>4954</Words>
  <Characters>28239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Asel</cp:lastModifiedBy>
  <cp:revision>42</cp:revision>
  <cp:lastPrinted>2018-03-29T06:02:00Z</cp:lastPrinted>
  <dcterms:created xsi:type="dcterms:W3CDTF">2016-08-23T06:05:00Z</dcterms:created>
  <dcterms:modified xsi:type="dcterms:W3CDTF">2019-02-19T09:42:00Z</dcterms:modified>
</cp:coreProperties>
</file>